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F3D572" w14:textId="48DDB0BC" w:rsidR="00344502" w:rsidRPr="00C4601B" w:rsidRDefault="003F769F" w:rsidP="004C47D7">
      <w:pPr>
        <w:tabs>
          <w:tab w:val="left" w:pos="2694"/>
          <w:tab w:val="left" w:pos="3119"/>
        </w:tabs>
        <w:spacing w:after="0" w:line="240" w:lineRule="auto"/>
        <w:ind w:left="6480"/>
        <w:rPr>
          <w:rFonts w:cstheme="minorHAnsi"/>
          <w:sz w:val="24"/>
          <w:szCs w:val="24"/>
        </w:rPr>
      </w:pPr>
      <w:bookmarkStart w:id="0" w:name="_Hlk227831918"/>
      <w:r w:rsidRPr="00C4601B">
        <w:rPr>
          <w:rFonts w:cstheme="minorHAnsi"/>
          <w:sz w:val="24"/>
          <w:szCs w:val="24"/>
        </w:rPr>
        <w:t>202</w:t>
      </w:r>
      <w:r w:rsidR="002A3CEA" w:rsidRPr="00C4601B">
        <w:rPr>
          <w:rFonts w:cstheme="minorHAnsi"/>
          <w:sz w:val="24"/>
          <w:szCs w:val="24"/>
        </w:rPr>
        <w:t>6</w:t>
      </w:r>
      <w:r w:rsidRPr="00C4601B">
        <w:rPr>
          <w:rFonts w:cstheme="minorHAnsi"/>
          <w:sz w:val="24"/>
          <w:szCs w:val="24"/>
        </w:rPr>
        <w:t xml:space="preserve"> m. ......................    </w:t>
      </w:r>
      <w:r w:rsidR="00344502" w:rsidRPr="00C4601B">
        <w:rPr>
          <w:rFonts w:cstheme="minorHAnsi"/>
          <w:sz w:val="24"/>
          <w:szCs w:val="24"/>
        </w:rPr>
        <w:t>..... d</w:t>
      </w:r>
    </w:p>
    <w:p w14:paraId="3B502CBD" w14:textId="77777777" w:rsidR="00344502" w:rsidRPr="00C4601B" w:rsidRDefault="002C576E" w:rsidP="004C47D7">
      <w:pPr>
        <w:tabs>
          <w:tab w:val="left" w:pos="2694"/>
          <w:tab w:val="left" w:pos="3119"/>
        </w:tabs>
        <w:spacing w:after="0" w:line="240" w:lineRule="auto"/>
        <w:ind w:left="6480"/>
        <w:rPr>
          <w:rFonts w:cstheme="minorHAnsi"/>
          <w:sz w:val="24"/>
          <w:szCs w:val="24"/>
        </w:rPr>
      </w:pPr>
      <w:r w:rsidRPr="00C4601B">
        <w:rPr>
          <w:rFonts w:cstheme="minorHAnsi"/>
          <w:sz w:val="24"/>
          <w:szCs w:val="24"/>
        </w:rPr>
        <w:t>S</w:t>
      </w:r>
      <w:r w:rsidR="00BB15D1" w:rsidRPr="00C4601B">
        <w:rPr>
          <w:rFonts w:cstheme="minorHAnsi"/>
          <w:sz w:val="24"/>
          <w:szCs w:val="24"/>
        </w:rPr>
        <w:t xml:space="preserve">utarties Nr.______________ </w:t>
      </w:r>
      <w:r w:rsidR="003F769F" w:rsidRPr="00C4601B">
        <w:rPr>
          <w:rFonts w:cstheme="minorHAnsi"/>
          <w:sz w:val="24"/>
          <w:szCs w:val="24"/>
        </w:rPr>
        <w:t xml:space="preserve"> </w:t>
      </w:r>
    </w:p>
    <w:p w14:paraId="0DD11C97" w14:textId="4C882E73" w:rsidR="003F769F" w:rsidRPr="00C4601B" w:rsidRDefault="005B4250" w:rsidP="004C47D7">
      <w:pPr>
        <w:tabs>
          <w:tab w:val="left" w:pos="2694"/>
          <w:tab w:val="left" w:pos="3119"/>
        </w:tabs>
        <w:spacing w:after="0" w:line="240" w:lineRule="auto"/>
        <w:ind w:left="648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</w:t>
      </w:r>
      <w:r w:rsidR="00344502" w:rsidRPr="00C4601B">
        <w:rPr>
          <w:rFonts w:cstheme="minorHAnsi"/>
          <w:sz w:val="24"/>
          <w:szCs w:val="24"/>
        </w:rPr>
        <w:t xml:space="preserve"> </w:t>
      </w:r>
      <w:r w:rsidR="003F769F" w:rsidRPr="00C4601B">
        <w:rPr>
          <w:rFonts w:cstheme="minorHAnsi"/>
          <w:sz w:val="24"/>
          <w:szCs w:val="24"/>
        </w:rPr>
        <w:t>priedas</w:t>
      </w:r>
    </w:p>
    <w:bookmarkEnd w:id="0"/>
    <w:p w14:paraId="2A427CBC" w14:textId="77777777" w:rsidR="003535A6" w:rsidRPr="00C4601B" w:rsidRDefault="003535A6">
      <w:pPr>
        <w:rPr>
          <w:rFonts w:cstheme="minorHAnsi"/>
          <w:sz w:val="24"/>
          <w:szCs w:val="24"/>
        </w:rPr>
      </w:pPr>
    </w:p>
    <w:p w14:paraId="53B814C2" w14:textId="651FBC13" w:rsidR="003F769F" w:rsidRPr="00C4601B" w:rsidRDefault="00344502" w:rsidP="003F769F">
      <w:pPr>
        <w:spacing w:line="276" w:lineRule="auto"/>
        <w:jc w:val="center"/>
        <w:rPr>
          <w:rFonts w:cstheme="minorHAnsi"/>
          <w:b/>
          <w:caps/>
          <w:sz w:val="24"/>
          <w:szCs w:val="24"/>
        </w:rPr>
      </w:pPr>
      <w:r w:rsidRPr="00C4601B">
        <w:rPr>
          <w:rFonts w:cstheme="minorHAnsi"/>
          <w:b/>
          <w:caps/>
          <w:sz w:val="24"/>
          <w:szCs w:val="24"/>
        </w:rPr>
        <w:t>techninė specifikacija</w:t>
      </w:r>
    </w:p>
    <w:p w14:paraId="7BDEB10D" w14:textId="293B483E" w:rsidR="00A3308C" w:rsidRPr="00C4601B" w:rsidRDefault="00A3308C" w:rsidP="003F769F">
      <w:pPr>
        <w:spacing w:line="276" w:lineRule="auto"/>
        <w:jc w:val="center"/>
        <w:rPr>
          <w:rFonts w:cstheme="minorHAnsi"/>
          <w:b/>
          <w:caps/>
          <w:sz w:val="24"/>
          <w:szCs w:val="24"/>
        </w:rPr>
      </w:pPr>
    </w:p>
    <w:p w14:paraId="03CF89F8" w14:textId="4DDFDC37" w:rsidR="00FE3F1D" w:rsidRPr="00C4601B" w:rsidRDefault="00FE3F1D" w:rsidP="00FE3F1D">
      <w:pPr>
        <w:ind w:firstLine="360"/>
        <w:jc w:val="both"/>
        <w:rPr>
          <w:rFonts w:cstheme="minorHAnsi"/>
          <w:sz w:val="24"/>
          <w:szCs w:val="24"/>
        </w:rPr>
      </w:pPr>
      <w:r w:rsidRPr="00C4601B">
        <w:rPr>
          <w:rFonts w:cstheme="minorHAnsi"/>
          <w:sz w:val="24"/>
          <w:szCs w:val="24"/>
        </w:rPr>
        <w:t>Ikimokyklinių ugdymo įstaigų maitinimo administravimo informacinę sistemą VALGA (toliau – Sistema) sudaro trys dalys – vartotojo sąsaja,</w:t>
      </w:r>
      <w:r w:rsidRPr="00C4601B">
        <w:rPr>
          <w:rFonts w:cstheme="minorHAnsi"/>
          <w:color w:val="1F497D"/>
          <w:sz w:val="24"/>
          <w:szCs w:val="24"/>
        </w:rPr>
        <w:t xml:space="preserve"> </w:t>
      </w:r>
      <w:r w:rsidRPr="00C4601B">
        <w:rPr>
          <w:rFonts w:cstheme="minorHAnsi"/>
          <w:sz w:val="24"/>
          <w:szCs w:val="24"/>
        </w:rPr>
        <w:t xml:space="preserve">serverio programinė įranga ir Sistemos savitarnos modulis. Vartotojo sąsaja ir savitarnos modulis realizuoti kaip </w:t>
      </w:r>
      <w:proofErr w:type="spellStart"/>
      <w:r w:rsidRPr="00C4601B">
        <w:rPr>
          <w:rFonts w:cstheme="minorHAnsi"/>
          <w:sz w:val="24"/>
          <w:szCs w:val="24"/>
        </w:rPr>
        <w:t>AngularJs</w:t>
      </w:r>
      <w:proofErr w:type="spellEnd"/>
      <w:r w:rsidRPr="00C4601B">
        <w:rPr>
          <w:rFonts w:cstheme="minorHAnsi"/>
          <w:sz w:val="24"/>
          <w:szCs w:val="24"/>
        </w:rPr>
        <w:t xml:space="preserve"> SPA (</w:t>
      </w:r>
      <w:proofErr w:type="spellStart"/>
      <w:r w:rsidRPr="00C4601B">
        <w:rPr>
          <w:rFonts w:cstheme="minorHAnsi"/>
          <w:sz w:val="24"/>
          <w:szCs w:val="24"/>
        </w:rPr>
        <w:t>Single</w:t>
      </w:r>
      <w:proofErr w:type="spellEnd"/>
      <w:r w:rsidRPr="00C4601B">
        <w:rPr>
          <w:rFonts w:cstheme="minorHAnsi"/>
          <w:sz w:val="24"/>
          <w:szCs w:val="24"/>
        </w:rPr>
        <w:t xml:space="preserve"> </w:t>
      </w:r>
      <w:proofErr w:type="spellStart"/>
      <w:r w:rsidRPr="00C4601B">
        <w:rPr>
          <w:rFonts w:cstheme="minorHAnsi"/>
          <w:sz w:val="24"/>
          <w:szCs w:val="24"/>
        </w:rPr>
        <w:t>page</w:t>
      </w:r>
      <w:proofErr w:type="spellEnd"/>
      <w:r w:rsidRPr="00C4601B">
        <w:rPr>
          <w:rFonts w:cstheme="minorHAnsi"/>
          <w:sz w:val="24"/>
          <w:szCs w:val="24"/>
        </w:rPr>
        <w:t xml:space="preserve"> </w:t>
      </w:r>
      <w:proofErr w:type="spellStart"/>
      <w:r w:rsidRPr="00C4601B">
        <w:rPr>
          <w:rFonts w:cstheme="minorHAnsi"/>
          <w:sz w:val="24"/>
          <w:szCs w:val="24"/>
        </w:rPr>
        <w:t>application</w:t>
      </w:r>
      <w:proofErr w:type="spellEnd"/>
      <w:r w:rsidRPr="00C4601B">
        <w:rPr>
          <w:rFonts w:cstheme="minorHAnsi"/>
          <w:sz w:val="24"/>
          <w:szCs w:val="24"/>
        </w:rPr>
        <w:t xml:space="preserve">, programa naršyklėje), serverio programinė įranga </w:t>
      </w:r>
      <w:r w:rsidR="006B06B5" w:rsidRPr="00C4601B">
        <w:rPr>
          <w:rFonts w:cstheme="minorHAnsi"/>
          <w:sz w:val="24"/>
          <w:szCs w:val="24"/>
        </w:rPr>
        <w:t>–</w:t>
      </w:r>
      <w:r w:rsidRPr="00C4601B">
        <w:rPr>
          <w:rFonts w:cstheme="minorHAnsi"/>
          <w:sz w:val="24"/>
          <w:szCs w:val="24"/>
        </w:rPr>
        <w:t xml:space="preserve"> ASP.NET MVC ir ASP.NET </w:t>
      </w:r>
      <w:proofErr w:type="spellStart"/>
      <w:r w:rsidRPr="00C4601B">
        <w:rPr>
          <w:rFonts w:cstheme="minorHAnsi"/>
          <w:sz w:val="24"/>
          <w:szCs w:val="24"/>
        </w:rPr>
        <w:t>Web</w:t>
      </w:r>
      <w:proofErr w:type="spellEnd"/>
      <w:r w:rsidRPr="00C4601B">
        <w:rPr>
          <w:rFonts w:cstheme="minorHAnsi"/>
          <w:sz w:val="24"/>
          <w:szCs w:val="24"/>
        </w:rPr>
        <w:t xml:space="preserve"> API 2. Sistemos technologinėje realizacijoje yra naudojamos technologijos:</w:t>
      </w:r>
    </w:p>
    <w:p w14:paraId="4BEC990E" w14:textId="77777777" w:rsidR="00FE3F1D" w:rsidRPr="00C4601B" w:rsidRDefault="00FE3F1D" w:rsidP="00FE3F1D">
      <w:pPr>
        <w:pStyle w:val="Sraopastraipa"/>
        <w:numPr>
          <w:ilvl w:val="0"/>
          <w:numId w:val="21"/>
        </w:numPr>
        <w:spacing w:after="0" w:line="240" w:lineRule="auto"/>
        <w:jc w:val="both"/>
        <w:rPr>
          <w:rFonts w:cstheme="minorHAnsi"/>
          <w:sz w:val="24"/>
          <w:szCs w:val="24"/>
        </w:rPr>
      </w:pPr>
      <w:proofErr w:type="spellStart"/>
      <w:r w:rsidRPr="00C4601B">
        <w:rPr>
          <w:rFonts w:cstheme="minorHAnsi"/>
          <w:sz w:val="24"/>
          <w:szCs w:val="24"/>
        </w:rPr>
        <w:t>Entity</w:t>
      </w:r>
      <w:proofErr w:type="spellEnd"/>
      <w:r w:rsidRPr="00C4601B">
        <w:rPr>
          <w:rFonts w:cstheme="minorHAnsi"/>
          <w:sz w:val="24"/>
          <w:szCs w:val="24"/>
        </w:rPr>
        <w:t xml:space="preserve"> </w:t>
      </w:r>
      <w:proofErr w:type="spellStart"/>
      <w:r w:rsidRPr="00C4601B">
        <w:rPr>
          <w:rFonts w:cstheme="minorHAnsi"/>
          <w:sz w:val="24"/>
          <w:szCs w:val="24"/>
        </w:rPr>
        <w:t>Framework</w:t>
      </w:r>
      <w:proofErr w:type="spellEnd"/>
      <w:r w:rsidRPr="00C4601B">
        <w:rPr>
          <w:rFonts w:cstheme="minorHAnsi"/>
          <w:sz w:val="24"/>
          <w:szCs w:val="24"/>
        </w:rPr>
        <w:t xml:space="preserve"> 6</w:t>
      </w:r>
    </w:p>
    <w:p w14:paraId="4EB87D22" w14:textId="77777777" w:rsidR="00FE3F1D" w:rsidRPr="00C4601B" w:rsidRDefault="00FE3F1D" w:rsidP="00FE3F1D">
      <w:pPr>
        <w:pStyle w:val="Sraopastraipa"/>
        <w:numPr>
          <w:ilvl w:val="0"/>
          <w:numId w:val="21"/>
        </w:numPr>
        <w:spacing w:after="0" w:line="240" w:lineRule="auto"/>
        <w:jc w:val="both"/>
        <w:rPr>
          <w:rFonts w:cstheme="minorHAnsi"/>
          <w:sz w:val="24"/>
          <w:szCs w:val="24"/>
        </w:rPr>
      </w:pPr>
      <w:proofErr w:type="spellStart"/>
      <w:r w:rsidRPr="00C4601B">
        <w:rPr>
          <w:rFonts w:cstheme="minorHAnsi"/>
          <w:sz w:val="24"/>
          <w:szCs w:val="24"/>
        </w:rPr>
        <w:t>AutoMapper</w:t>
      </w:r>
      <w:proofErr w:type="spellEnd"/>
    </w:p>
    <w:p w14:paraId="16A57365" w14:textId="77777777" w:rsidR="00FE3F1D" w:rsidRPr="00C4601B" w:rsidRDefault="00FE3F1D" w:rsidP="00FE3F1D">
      <w:pPr>
        <w:pStyle w:val="Sraopastraipa"/>
        <w:numPr>
          <w:ilvl w:val="0"/>
          <w:numId w:val="21"/>
        </w:numPr>
        <w:spacing w:after="0" w:line="240" w:lineRule="auto"/>
        <w:jc w:val="both"/>
        <w:rPr>
          <w:rFonts w:cstheme="minorHAnsi"/>
          <w:sz w:val="24"/>
          <w:szCs w:val="24"/>
        </w:rPr>
      </w:pPr>
      <w:proofErr w:type="spellStart"/>
      <w:r w:rsidRPr="00C4601B">
        <w:rPr>
          <w:rFonts w:cstheme="minorHAnsi"/>
          <w:sz w:val="24"/>
          <w:szCs w:val="24"/>
        </w:rPr>
        <w:t>Castle</w:t>
      </w:r>
      <w:proofErr w:type="spellEnd"/>
      <w:r w:rsidRPr="00C4601B">
        <w:rPr>
          <w:rFonts w:cstheme="minorHAnsi"/>
          <w:sz w:val="24"/>
          <w:szCs w:val="24"/>
        </w:rPr>
        <w:t xml:space="preserve"> </w:t>
      </w:r>
      <w:proofErr w:type="spellStart"/>
      <w:r w:rsidRPr="00C4601B">
        <w:rPr>
          <w:rFonts w:cstheme="minorHAnsi"/>
          <w:sz w:val="24"/>
          <w:szCs w:val="24"/>
        </w:rPr>
        <w:t>Windsor</w:t>
      </w:r>
      <w:proofErr w:type="spellEnd"/>
    </w:p>
    <w:p w14:paraId="6448AEB3" w14:textId="77777777" w:rsidR="00FE3F1D" w:rsidRPr="00C4601B" w:rsidRDefault="00FE3F1D" w:rsidP="00FE3F1D">
      <w:pPr>
        <w:pStyle w:val="Sraopastraipa"/>
        <w:numPr>
          <w:ilvl w:val="0"/>
          <w:numId w:val="21"/>
        </w:numPr>
        <w:spacing w:after="0" w:line="240" w:lineRule="auto"/>
        <w:jc w:val="both"/>
        <w:rPr>
          <w:rFonts w:cstheme="minorHAnsi"/>
          <w:sz w:val="24"/>
          <w:szCs w:val="24"/>
        </w:rPr>
      </w:pPr>
      <w:proofErr w:type="spellStart"/>
      <w:r w:rsidRPr="00C4601B">
        <w:rPr>
          <w:rFonts w:cstheme="minorHAnsi"/>
          <w:sz w:val="24"/>
          <w:szCs w:val="24"/>
        </w:rPr>
        <w:t>OpenAPI</w:t>
      </w:r>
      <w:proofErr w:type="spellEnd"/>
    </w:p>
    <w:p w14:paraId="5362EE08" w14:textId="77777777" w:rsidR="00FE3F1D" w:rsidRPr="00C4601B" w:rsidRDefault="00FE3F1D" w:rsidP="00FE3F1D">
      <w:pPr>
        <w:ind w:firstLine="360"/>
        <w:jc w:val="both"/>
        <w:rPr>
          <w:rFonts w:cstheme="minorHAnsi"/>
          <w:sz w:val="24"/>
          <w:szCs w:val="24"/>
        </w:rPr>
      </w:pPr>
      <w:r w:rsidRPr="00C4601B">
        <w:rPr>
          <w:rFonts w:cstheme="minorHAnsi"/>
          <w:sz w:val="24"/>
          <w:szCs w:val="24"/>
        </w:rPr>
        <w:t xml:space="preserve"> SQL DBVS – Microsoft SQL</w:t>
      </w:r>
    </w:p>
    <w:p w14:paraId="15527D0E" w14:textId="38CE0E9D" w:rsidR="00FE3F1D" w:rsidRPr="00C4601B" w:rsidRDefault="00FE3F1D" w:rsidP="00FE3F1D">
      <w:pPr>
        <w:jc w:val="both"/>
        <w:rPr>
          <w:rFonts w:cstheme="minorHAnsi"/>
          <w:sz w:val="24"/>
          <w:szCs w:val="24"/>
        </w:rPr>
      </w:pPr>
      <w:r w:rsidRPr="00C4601B">
        <w:rPr>
          <w:rFonts w:cstheme="minorHAnsi"/>
          <w:sz w:val="24"/>
          <w:szCs w:val="24"/>
        </w:rPr>
        <w:t xml:space="preserve">Šią </w:t>
      </w:r>
      <w:r w:rsidR="005B4250">
        <w:rPr>
          <w:rFonts w:cstheme="minorHAnsi"/>
          <w:sz w:val="24"/>
          <w:szCs w:val="24"/>
        </w:rPr>
        <w:t>S</w:t>
      </w:r>
      <w:r w:rsidRPr="00C4601B">
        <w:rPr>
          <w:rFonts w:cstheme="minorHAnsi"/>
          <w:sz w:val="24"/>
          <w:szCs w:val="24"/>
        </w:rPr>
        <w:t>istemą sudaro ~ 35000 kodo eilučių; ~ 60 duomenų bazės lentelių.</w:t>
      </w:r>
    </w:p>
    <w:p w14:paraId="189434E4" w14:textId="2EDA8224" w:rsidR="00FE3F1D" w:rsidRPr="00C4601B" w:rsidRDefault="00FE3F1D" w:rsidP="00FE3F1D">
      <w:pPr>
        <w:jc w:val="both"/>
        <w:rPr>
          <w:rFonts w:cstheme="minorHAnsi"/>
          <w:sz w:val="24"/>
          <w:szCs w:val="24"/>
        </w:rPr>
      </w:pPr>
      <w:r w:rsidRPr="00C4601B">
        <w:rPr>
          <w:rFonts w:cstheme="minorHAnsi"/>
          <w:sz w:val="24"/>
          <w:szCs w:val="24"/>
        </w:rPr>
        <w:t xml:space="preserve">Sistemos kūrimui naudota ASP.NET </w:t>
      </w:r>
      <w:proofErr w:type="spellStart"/>
      <w:r w:rsidRPr="00C4601B">
        <w:rPr>
          <w:rFonts w:cstheme="minorHAnsi"/>
          <w:sz w:val="24"/>
          <w:szCs w:val="24"/>
        </w:rPr>
        <w:t>Zero</w:t>
      </w:r>
      <w:proofErr w:type="spellEnd"/>
      <w:r w:rsidRPr="00C4601B">
        <w:rPr>
          <w:rFonts w:cstheme="minorHAnsi"/>
          <w:sz w:val="24"/>
          <w:szCs w:val="24"/>
        </w:rPr>
        <w:t xml:space="preserve"> platforma (licenciją turėjo paslaugų teikėjas (</w:t>
      </w:r>
      <w:r w:rsidR="00113F76">
        <w:rPr>
          <w:rFonts w:cstheme="minorHAnsi"/>
          <w:sz w:val="24"/>
          <w:szCs w:val="24"/>
        </w:rPr>
        <w:t>S</w:t>
      </w:r>
      <w:r w:rsidRPr="00C4601B">
        <w:rPr>
          <w:rFonts w:cstheme="minorHAnsi"/>
          <w:sz w:val="24"/>
          <w:szCs w:val="24"/>
        </w:rPr>
        <w:t>istemos kūrėjas)).</w:t>
      </w:r>
    </w:p>
    <w:p w14:paraId="624F4A90" w14:textId="77777777" w:rsidR="00A3308C" w:rsidRPr="00C4601B" w:rsidRDefault="00A3308C" w:rsidP="00A3308C">
      <w:pPr>
        <w:spacing w:line="276" w:lineRule="auto"/>
        <w:rPr>
          <w:rFonts w:cstheme="minorHAnsi"/>
          <w:b/>
          <w:sz w:val="24"/>
          <w:szCs w:val="24"/>
        </w:rPr>
      </w:pPr>
    </w:p>
    <w:p w14:paraId="580135DC" w14:textId="77777777" w:rsidR="005B2318" w:rsidRPr="00C4601B" w:rsidRDefault="005B2318" w:rsidP="005B2318">
      <w:pPr>
        <w:pStyle w:val="Antrat1"/>
        <w:tabs>
          <w:tab w:val="num" w:pos="57"/>
        </w:tabs>
        <w:spacing w:before="240" w:after="60"/>
        <w:jc w:val="left"/>
        <w:rPr>
          <w:rFonts w:asciiTheme="minorHAnsi" w:hAnsiTheme="minorHAnsi" w:cstheme="minorHAnsi"/>
          <w:szCs w:val="24"/>
        </w:rPr>
      </w:pPr>
      <w:bookmarkStart w:id="1" w:name="_Toc455136600"/>
      <w:r w:rsidRPr="00C4601B">
        <w:rPr>
          <w:rFonts w:asciiTheme="minorHAnsi" w:hAnsiTheme="minorHAnsi" w:cstheme="minorHAnsi"/>
          <w:szCs w:val="24"/>
        </w:rPr>
        <w:t>1.</w:t>
      </w:r>
      <w:r w:rsidR="002C576E" w:rsidRPr="00C4601B">
        <w:rPr>
          <w:rFonts w:asciiTheme="minorHAnsi" w:hAnsiTheme="minorHAnsi" w:cstheme="minorHAnsi"/>
          <w:szCs w:val="24"/>
        </w:rPr>
        <w:t xml:space="preserve"> </w:t>
      </w:r>
      <w:r w:rsidRPr="00C4601B">
        <w:rPr>
          <w:rFonts w:asciiTheme="minorHAnsi" w:hAnsiTheme="minorHAnsi" w:cstheme="minorHAnsi"/>
          <w:szCs w:val="24"/>
        </w:rPr>
        <w:t>Funkciniai ir technologiniai reikalavimai</w:t>
      </w:r>
      <w:bookmarkEnd w:id="1"/>
    </w:p>
    <w:p w14:paraId="417C1B87" w14:textId="77777777" w:rsidR="005B2318" w:rsidRPr="00C4601B" w:rsidRDefault="005B2318" w:rsidP="005B2318">
      <w:pPr>
        <w:rPr>
          <w:rFonts w:cstheme="minorHAnsi"/>
          <w:sz w:val="24"/>
          <w:szCs w:val="24"/>
        </w:rPr>
      </w:pPr>
    </w:p>
    <w:p w14:paraId="5138E561" w14:textId="32EACAA2" w:rsidR="005B2318" w:rsidRPr="00C4601B" w:rsidRDefault="005B2318" w:rsidP="005B2318">
      <w:pPr>
        <w:rPr>
          <w:rFonts w:cstheme="minorHAnsi"/>
          <w:sz w:val="24"/>
          <w:szCs w:val="24"/>
        </w:rPr>
      </w:pPr>
      <w:r w:rsidRPr="00C4601B">
        <w:rPr>
          <w:rFonts w:cstheme="minorHAnsi"/>
          <w:sz w:val="24"/>
          <w:szCs w:val="24"/>
        </w:rPr>
        <w:t>Sistema turi būti palaikomas žemiau nurodytas funkcionalumas:</w:t>
      </w:r>
    </w:p>
    <w:p w14:paraId="0EC4A431" w14:textId="77777777" w:rsidR="005B2318" w:rsidRPr="00C4601B" w:rsidRDefault="005B2318" w:rsidP="005B2318">
      <w:pPr>
        <w:ind w:firstLine="720"/>
        <w:jc w:val="both"/>
        <w:rPr>
          <w:rFonts w:cstheme="minorHAnsi"/>
          <w:sz w:val="24"/>
          <w:szCs w:val="24"/>
        </w:rPr>
      </w:pPr>
    </w:p>
    <w:tbl>
      <w:tblPr>
        <w:tblW w:w="4857" w:type="pct"/>
        <w:tblInd w:w="108" w:type="dxa"/>
        <w:tblBorders>
          <w:top w:val="dotted" w:sz="8" w:space="0" w:color="808080"/>
          <w:left w:val="dotted" w:sz="8" w:space="0" w:color="808080"/>
          <w:bottom w:val="dotted" w:sz="8" w:space="0" w:color="808080"/>
          <w:right w:val="dotted" w:sz="8" w:space="0" w:color="808080"/>
          <w:insideH w:val="dotted" w:sz="8" w:space="0" w:color="808080"/>
          <w:insideV w:val="dotted" w:sz="8" w:space="0" w:color="808080"/>
        </w:tblBorders>
        <w:tblLook w:val="01E0" w:firstRow="1" w:lastRow="1" w:firstColumn="1" w:lastColumn="1" w:noHBand="0" w:noVBand="0"/>
      </w:tblPr>
      <w:tblGrid>
        <w:gridCol w:w="900"/>
        <w:gridCol w:w="8718"/>
      </w:tblGrid>
      <w:tr w:rsidR="005B2318" w:rsidRPr="00C4601B" w14:paraId="75471B95" w14:textId="77777777" w:rsidTr="00C24069">
        <w:trPr>
          <w:tblHeader/>
        </w:trPr>
        <w:tc>
          <w:tcPr>
            <w:tcW w:w="468" w:type="pct"/>
            <w:tcBorders>
              <w:bottom w:val="dotted" w:sz="8" w:space="0" w:color="808080"/>
            </w:tcBorders>
            <w:shd w:val="clear" w:color="auto" w:fill="EAF1DD"/>
          </w:tcPr>
          <w:p w14:paraId="28DB9922" w14:textId="77777777" w:rsidR="005B2318" w:rsidRPr="00C4601B" w:rsidRDefault="005B2318" w:rsidP="00A04303">
            <w:pPr>
              <w:pStyle w:val="Pagrindinistekstas"/>
              <w:jc w:val="left"/>
              <w:rPr>
                <w:rFonts w:asciiTheme="minorHAnsi" w:hAnsiTheme="minorHAnsi" w:cstheme="minorHAnsi"/>
              </w:rPr>
            </w:pPr>
            <w:r w:rsidRPr="00C4601B">
              <w:rPr>
                <w:rFonts w:asciiTheme="minorHAnsi" w:hAnsiTheme="minorHAnsi" w:cstheme="minorHAnsi"/>
              </w:rPr>
              <w:t>Nr.</w:t>
            </w:r>
          </w:p>
        </w:tc>
        <w:tc>
          <w:tcPr>
            <w:tcW w:w="4532" w:type="pct"/>
            <w:shd w:val="clear" w:color="auto" w:fill="EAF1DD"/>
          </w:tcPr>
          <w:p w14:paraId="0B8E8313" w14:textId="77777777" w:rsidR="005B2318" w:rsidRPr="00C4601B" w:rsidRDefault="005B2318" w:rsidP="00A04303">
            <w:pPr>
              <w:pStyle w:val="Pagrindinistekstas"/>
              <w:rPr>
                <w:rFonts w:asciiTheme="minorHAnsi" w:hAnsiTheme="minorHAnsi" w:cstheme="minorHAnsi"/>
              </w:rPr>
            </w:pPr>
            <w:r w:rsidRPr="00C4601B">
              <w:rPr>
                <w:rFonts w:asciiTheme="minorHAnsi" w:hAnsiTheme="minorHAnsi" w:cstheme="minorHAnsi"/>
              </w:rPr>
              <w:t>Aprašymas</w:t>
            </w:r>
          </w:p>
        </w:tc>
      </w:tr>
      <w:tr w:rsidR="005B2318" w:rsidRPr="00C4601B" w14:paraId="0349BF2E" w14:textId="77777777" w:rsidTr="00C24069">
        <w:tc>
          <w:tcPr>
            <w:tcW w:w="468" w:type="pct"/>
          </w:tcPr>
          <w:p w14:paraId="5E798D71" w14:textId="470FF303" w:rsidR="005B2318" w:rsidRPr="00C4601B" w:rsidRDefault="00B07A30" w:rsidP="00C24069">
            <w:pPr>
              <w:pStyle w:val="Pagrindinistekstas"/>
              <w:tabs>
                <w:tab w:val="num" w:pos="900"/>
              </w:tabs>
              <w:spacing w:before="120" w:after="12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  <w:r w:rsidR="005B2318" w:rsidRPr="00C4601B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4532" w:type="pct"/>
          </w:tcPr>
          <w:p w14:paraId="783423AE" w14:textId="6F3C07D3" w:rsidR="005B2318" w:rsidRPr="00C4601B" w:rsidRDefault="005B4250" w:rsidP="002C576E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Tiekėjas</w:t>
            </w:r>
            <w:r w:rsidR="005B2318" w:rsidRPr="00C4601B">
              <w:rPr>
                <w:rFonts w:cstheme="minorHAnsi"/>
                <w:sz w:val="24"/>
                <w:szCs w:val="24"/>
              </w:rPr>
              <w:t xml:space="preserve"> turi turėti veikiančią pagalbos tarnybą, kuri turi turėti aprašytą ir veikiantį kreipinių ir incidentų sprendimo procesą, pagal kurį registruojami gedimų kreipiniai, šalinami gedimai, sekama darbų vykdymo eiga, generuojamos ataskaitos.  </w:t>
            </w:r>
            <w:r>
              <w:rPr>
                <w:rFonts w:cstheme="minorHAnsi"/>
                <w:sz w:val="24"/>
                <w:szCs w:val="24"/>
              </w:rPr>
              <w:t>Tiekėjas</w:t>
            </w:r>
            <w:r w:rsidR="005B2318" w:rsidRPr="00C4601B">
              <w:rPr>
                <w:rFonts w:cstheme="minorHAnsi"/>
                <w:sz w:val="24"/>
                <w:szCs w:val="24"/>
              </w:rPr>
              <w:t xml:space="preserve"> turi </w:t>
            </w:r>
            <w:r w:rsidR="00257BE4" w:rsidRPr="00C4601B">
              <w:rPr>
                <w:rFonts w:cstheme="minorHAnsi"/>
                <w:sz w:val="24"/>
                <w:szCs w:val="24"/>
              </w:rPr>
              <w:t xml:space="preserve">užtikrinti, kad </w:t>
            </w:r>
            <w:r>
              <w:rPr>
                <w:rFonts w:cstheme="minorHAnsi"/>
                <w:sz w:val="24"/>
                <w:szCs w:val="24"/>
              </w:rPr>
              <w:t>Pirkėjas</w:t>
            </w:r>
            <w:r w:rsidR="002C576E" w:rsidRPr="00C4601B">
              <w:rPr>
                <w:rFonts w:cstheme="minorHAnsi"/>
                <w:sz w:val="24"/>
                <w:szCs w:val="24"/>
              </w:rPr>
              <w:t xml:space="preserve"> </w:t>
            </w:r>
            <w:r w:rsidR="005B2318" w:rsidRPr="00C4601B">
              <w:rPr>
                <w:rFonts w:cstheme="minorHAnsi"/>
                <w:sz w:val="24"/>
                <w:szCs w:val="24"/>
              </w:rPr>
              <w:t xml:space="preserve">galės registruoti gedimų paraiškas bei naudoti vieną bendrą klientų aptarnavimo tarnybos telefono numerį ir per pagalbos tarnybos internetinę klaidų registravimo svetainę. </w:t>
            </w:r>
          </w:p>
        </w:tc>
      </w:tr>
      <w:tr w:rsidR="005B2318" w:rsidRPr="00C4601B" w14:paraId="59AE8226" w14:textId="77777777" w:rsidTr="00C24069">
        <w:tc>
          <w:tcPr>
            <w:tcW w:w="468" w:type="pct"/>
          </w:tcPr>
          <w:p w14:paraId="3F37E9A7" w14:textId="49EA97FA" w:rsidR="005B2318" w:rsidRPr="00C4601B" w:rsidRDefault="00B07A30" w:rsidP="00C24069">
            <w:pPr>
              <w:pStyle w:val="Pagrindinistekstas"/>
              <w:tabs>
                <w:tab w:val="num" w:pos="900"/>
              </w:tabs>
              <w:spacing w:before="120" w:after="12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  <w:r w:rsidR="005B2318" w:rsidRPr="00C4601B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4532" w:type="pct"/>
          </w:tcPr>
          <w:p w14:paraId="5F0B905F" w14:textId="22ED29DA" w:rsidR="005B2318" w:rsidRPr="00C4601B" w:rsidRDefault="005B4250" w:rsidP="002C576E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Tiekėjas</w:t>
            </w:r>
            <w:r w:rsidR="005B2318" w:rsidRPr="00C4601B">
              <w:rPr>
                <w:rFonts w:cstheme="minorHAnsi"/>
                <w:sz w:val="24"/>
                <w:szCs w:val="24"/>
              </w:rPr>
              <w:t xml:space="preserve"> turi teikti nemokamas konsultacijas Sistemos naudojimo klausimais. Konsultacijos turi būti teikiamos elektroniniu paštu bei telefonu darbo dienomis oficialiai patvirtintu darbo laiku. Konsultacijų metu </w:t>
            </w:r>
            <w:r>
              <w:rPr>
                <w:rFonts w:cstheme="minorHAnsi"/>
                <w:sz w:val="24"/>
                <w:szCs w:val="24"/>
              </w:rPr>
              <w:t>Tiekėjas</w:t>
            </w:r>
            <w:r w:rsidR="005B2318" w:rsidRPr="00C4601B">
              <w:rPr>
                <w:rFonts w:cstheme="minorHAnsi"/>
                <w:sz w:val="24"/>
                <w:szCs w:val="24"/>
              </w:rPr>
              <w:t xml:space="preserve"> gali prisijungti prie </w:t>
            </w:r>
            <w:r>
              <w:rPr>
                <w:rFonts w:cstheme="minorHAnsi"/>
                <w:sz w:val="24"/>
                <w:szCs w:val="24"/>
              </w:rPr>
              <w:t>Pirkėjo</w:t>
            </w:r>
            <w:r w:rsidR="002C576E" w:rsidRPr="00C4601B">
              <w:rPr>
                <w:rFonts w:cstheme="minorHAnsi"/>
                <w:sz w:val="24"/>
                <w:szCs w:val="24"/>
              </w:rPr>
              <w:t xml:space="preserve"> </w:t>
            </w:r>
            <w:r w:rsidR="005B2318" w:rsidRPr="00C4601B">
              <w:rPr>
                <w:rFonts w:cstheme="minorHAnsi"/>
                <w:sz w:val="24"/>
                <w:szCs w:val="24"/>
              </w:rPr>
              <w:t>kompiuterių ar duomenų bazės ir patikrinti vykdomas operacijas ar jų teisingumą</w:t>
            </w:r>
            <w:r w:rsidR="002C576E" w:rsidRPr="00C4601B">
              <w:rPr>
                <w:rFonts w:cstheme="minorHAnsi"/>
                <w:sz w:val="24"/>
                <w:szCs w:val="24"/>
              </w:rPr>
              <w:t>.</w:t>
            </w:r>
          </w:p>
        </w:tc>
      </w:tr>
      <w:tr w:rsidR="005B2318" w:rsidRPr="00C4601B" w14:paraId="68D84376" w14:textId="77777777" w:rsidTr="00C24069">
        <w:tc>
          <w:tcPr>
            <w:tcW w:w="468" w:type="pct"/>
          </w:tcPr>
          <w:p w14:paraId="16C3CC64" w14:textId="47D51C26" w:rsidR="005B2318" w:rsidRPr="00C4601B" w:rsidRDefault="00B07A30" w:rsidP="00C24069">
            <w:pPr>
              <w:pStyle w:val="Pagrindinistekstas"/>
              <w:tabs>
                <w:tab w:val="num" w:pos="900"/>
              </w:tabs>
              <w:spacing w:before="120" w:after="12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  <w:r w:rsidR="005B2318" w:rsidRPr="00C4601B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4532" w:type="pct"/>
          </w:tcPr>
          <w:p w14:paraId="7084D0F9" w14:textId="4042A79E" w:rsidR="005B2318" w:rsidRPr="00C4601B" w:rsidRDefault="005B4250" w:rsidP="00A04303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Pirkėjo</w:t>
            </w:r>
            <w:r w:rsidR="005B2318" w:rsidRPr="00C4601B">
              <w:rPr>
                <w:rFonts w:cstheme="minorHAnsi"/>
                <w:sz w:val="24"/>
                <w:szCs w:val="24"/>
              </w:rPr>
              <w:t xml:space="preserve"> nurodymu ar </w:t>
            </w:r>
            <w:r>
              <w:rPr>
                <w:rFonts w:cstheme="minorHAnsi"/>
                <w:sz w:val="24"/>
                <w:szCs w:val="24"/>
              </w:rPr>
              <w:t>Tiekėjui</w:t>
            </w:r>
            <w:r w:rsidR="005B2318" w:rsidRPr="00C4601B">
              <w:rPr>
                <w:rFonts w:cstheme="minorHAnsi"/>
                <w:sz w:val="24"/>
                <w:szCs w:val="24"/>
              </w:rPr>
              <w:t xml:space="preserve"> savarankiškai aptikus Sistemos trūkumus, turi būti atliekami šie veiksmai:</w:t>
            </w:r>
          </w:p>
          <w:p w14:paraId="3251C696" w14:textId="77777777" w:rsidR="005B2318" w:rsidRPr="00C4601B" w:rsidRDefault="005B2318" w:rsidP="005B2318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C4601B">
              <w:rPr>
                <w:rFonts w:cstheme="minorHAnsi"/>
                <w:sz w:val="24"/>
                <w:szCs w:val="24"/>
              </w:rPr>
              <w:t>Sistemos klaidų ar netikslumų registravimas;</w:t>
            </w:r>
          </w:p>
          <w:p w14:paraId="063C3227" w14:textId="77777777" w:rsidR="005B2318" w:rsidRPr="00C4601B" w:rsidRDefault="005B2318" w:rsidP="005B2318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C4601B">
              <w:rPr>
                <w:rFonts w:cstheme="minorHAnsi"/>
                <w:sz w:val="24"/>
                <w:szCs w:val="24"/>
              </w:rPr>
              <w:t>Sistemos klaidų ar netikslumų taisymas ir testavimas;</w:t>
            </w:r>
          </w:p>
          <w:p w14:paraId="4E5CA47C" w14:textId="77777777" w:rsidR="005B2318" w:rsidRPr="00C4601B" w:rsidRDefault="005B2318" w:rsidP="005B2318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C4601B">
              <w:rPr>
                <w:rFonts w:cstheme="minorHAnsi"/>
                <w:sz w:val="24"/>
                <w:szCs w:val="24"/>
              </w:rPr>
              <w:lastRenderedPageBreak/>
              <w:t>Sistemos atnaujinimas, diegiant klaidų ir netikslumų pataisymus;</w:t>
            </w:r>
          </w:p>
          <w:p w14:paraId="531F0A3A" w14:textId="77777777" w:rsidR="005B2318" w:rsidRPr="00C4601B" w:rsidRDefault="005B2318" w:rsidP="005B2318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C4601B">
              <w:rPr>
                <w:rFonts w:cstheme="minorHAnsi"/>
                <w:sz w:val="24"/>
                <w:szCs w:val="24"/>
              </w:rPr>
              <w:t>Sistemos dokumentacijos tikslinimas.</w:t>
            </w:r>
          </w:p>
        </w:tc>
      </w:tr>
      <w:tr w:rsidR="005B2318" w:rsidRPr="00C4601B" w14:paraId="16417130" w14:textId="77777777" w:rsidTr="00C24069">
        <w:tc>
          <w:tcPr>
            <w:tcW w:w="468" w:type="pct"/>
          </w:tcPr>
          <w:p w14:paraId="4BA0F164" w14:textId="55A5BED6" w:rsidR="005B2318" w:rsidRPr="00C4601B" w:rsidRDefault="00B07A30" w:rsidP="00C24069">
            <w:pPr>
              <w:pStyle w:val="Pagrindinistekstas"/>
              <w:tabs>
                <w:tab w:val="num" w:pos="900"/>
              </w:tabs>
              <w:spacing w:before="120" w:after="12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4</w:t>
            </w:r>
            <w:r w:rsidR="005B2318" w:rsidRPr="00C4601B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4532" w:type="pct"/>
          </w:tcPr>
          <w:p w14:paraId="785955E7" w14:textId="601308BB" w:rsidR="005B2318" w:rsidRPr="00C4601B" w:rsidRDefault="005B2318" w:rsidP="002C576E">
            <w:pPr>
              <w:jc w:val="both"/>
              <w:rPr>
                <w:rFonts w:cstheme="minorHAnsi"/>
                <w:sz w:val="24"/>
                <w:szCs w:val="24"/>
              </w:rPr>
            </w:pPr>
            <w:r w:rsidRPr="00C4601B">
              <w:rPr>
                <w:rFonts w:cstheme="minorHAnsi"/>
                <w:sz w:val="24"/>
                <w:szCs w:val="24"/>
              </w:rPr>
              <w:t xml:space="preserve">Klaidos, dėl kurių Sistemos darbas tampa negalimas, turi būti ištaisomos per 1 darbo dieną nuo pranešimo apie klaidą užregistravimo. Kitus sisteminius gedimus ir klaidas, nedarančius esminės įtakos Sistemos darbui, </w:t>
            </w:r>
            <w:r w:rsidR="005B4250">
              <w:rPr>
                <w:rFonts w:cstheme="minorHAnsi"/>
                <w:sz w:val="24"/>
                <w:szCs w:val="24"/>
              </w:rPr>
              <w:t>Tiekėjas</w:t>
            </w:r>
            <w:r w:rsidRPr="00C4601B">
              <w:rPr>
                <w:rFonts w:cstheme="minorHAnsi"/>
                <w:sz w:val="24"/>
                <w:szCs w:val="24"/>
              </w:rPr>
              <w:t xml:space="preserve"> turi pašalinti ne </w:t>
            </w:r>
            <w:r w:rsidR="002C576E" w:rsidRPr="00C4601B">
              <w:rPr>
                <w:rFonts w:cstheme="minorHAnsi"/>
                <w:sz w:val="24"/>
                <w:szCs w:val="24"/>
              </w:rPr>
              <w:t xml:space="preserve">vėliau </w:t>
            </w:r>
            <w:r w:rsidRPr="00C4601B">
              <w:rPr>
                <w:rFonts w:cstheme="minorHAnsi"/>
                <w:sz w:val="24"/>
                <w:szCs w:val="24"/>
              </w:rPr>
              <w:t xml:space="preserve">kaip per </w:t>
            </w:r>
            <w:r w:rsidR="00257BE4" w:rsidRPr="00C4601B">
              <w:rPr>
                <w:rFonts w:cstheme="minorHAnsi"/>
                <w:sz w:val="24"/>
                <w:szCs w:val="24"/>
              </w:rPr>
              <w:t>5</w:t>
            </w:r>
            <w:r w:rsidRPr="00C4601B">
              <w:rPr>
                <w:rFonts w:cstheme="minorHAnsi"/>
                <w:sz w:val="24"/>
                <w:szCs w:val="24"/>
              </w:rPr>
              <w:t xml:space="preserve"> darbo dienas.</w:t>
            </w:r>
          </w:p>
        </w:tc>
      </w:tr>
    </w:tbl>
    <w:p w14:paraId="679FF210" w14:textId="77777777" w:rsidR="005B2318" w:rsidRPr="00C4601B" w:rsidRDefault="005B2318" w:rsidP="005B2318">
      <w:pPr>
        <w:jc w:val="both"/>
        <w:rPr>
          <w:rFonts w:cstheme="minorHAnsi"/>
          <w:sz w:val="24"/>
          <w:szCs w:val="24"/>
        </w:rPr>
      </w:pPr>
    </w:p>
    <w:p w14:paraId="7E162F6B" w14:textId="77777777" w:rsidR="005B2318" w:rsidRPr="00C4601B" w:rsidRDefault="005B2318" w:rsidP="005B2318">
      <w:pPr>
        <w:pStyle w:val="Antrat1"/>
        <w:tabs>
          <w:tab w:val="num" w:pos="57"/>
        </w:tabs>
        <w:spacing w:before="240" w:after="60"/>
        <w:jc w:val="left"/>
        <w:rPr>
          <w:rFonts w:asciiTheme="minorHAnsi" w:hAnsiTheme="minorHAnsi" w:cstheme="minorHAnsi"/>
          <w:szCs w:val="24"/>
        </w:rPr>
      </w:pPr>
      <w:bookmarkStart w:id="2" w:name="_Toc455136601"/>
      <w:r w:rsidRPr="00C4601B">
        <w:rPr>
          <w:rFonts w:asciiTheme="minorHAnsi" w:hAnsiTheme="minorHAnsi" w:cstheme="minorHAnsi"/>
          <w:szCs w:val="24"/>
        </w:rPr>
        <w:t>2. Nefunkciniai reikalavimai</w:t>
      </w:r>
      <w:bookmarkEnd w:id="2"/>
    </w:p>
    <w:p w14:paraId="34261362" w14:textId="77777777" w:rsidR="005B2318" w:rsidRPr="00C4601B" w:rsidRDefault="005B2318" w:rsidP="005B2318">
      <w:pPr>
        <w:rPr>
          <w:rFonts w:cstheme="minorHAnsi"/>
          <w:sz w:val="24"/>
          <w:szCs w:val="24"/>
        </w:rPr>
      </w:pPr>
    </w:p>
    <w:tbl>
      <w:tblPr>
        <w:tblW w:w="4857" w:type="pct"/>
        <w:tblInd w:w="108" w:type="dxa"/>
        <w:tblBorders>
          <w:top w:val="dotted" w:sz="8" w:space="0" w:color="808080"/>
          <w:left w:val="dotted" w:sz="8" w:space="0" w:color="808080"/>
          <w:bottom w:val="dotted" w:sz="8" w:space="0" w:color="808080"/>
          <w:right w:val="dotted" w:sz="8" w:space="0" w:color="808080"/>
          <w:insideH w:val="dotted" w:sz="8" w:space="0" w:color="808080"/>
          <w:insideV w:val="dotted" w:sz="8" w:space="0" w:color="808080"/>
        </w:tblBorders>
        <w:tblLook w:val="01E0" w:firstRow="1" w:lastRow="1" w:firstColumn="1" w:lastColumn="1" w:noHBand="0" w:noVBand="0"/>
      </w:tblPr>
      <w:tblGrid>
        <w:gridCol w:w="698"/>
        <w:gridCol w:w="8920"/>
      </w:tblGrid>
      <w:tr w:rsidR="005B2318" w:rsidRPr="00C4601B" w14:paraId="1835B258" w14:textId="77777777" w:rsidTr="00A04303">
        <w:trPr>
          <w:tblHeader/>
        </w:trPr>
        <w:tc>
          <w:tcPr>
            <w:tcW w:w="363" w:type="pct"/>
            <w:tcBorders>
              <w:bottom w:val="dotted" w:sz="8" w:space="0" w:color="808080"/>
            </w:tcBorders>
            <w:shd w:val="clear" w:color="auto" w:fill="EAF1DD"/>
          </w:tcPr>
          <w:p w14:paraId="33C265A7" w14:textId="77777777" w:rsidR="005B2318" w:rsidRPr="00C4601B" w:rsidRDefault="005B2318" w:rsidP="00A04303">
            <w:pPr>
              <w:pStyle w:val="Pagrindinistekstas"/>
              <w:jc w:val="left"/>
              <w:rPr>
                <w:rFonts w:asciiTheme="minorHAnsi" w:hAnsiTheme="minorHAnsi" w:cstheme="minorHAnsi"/>
              </w:rPr>
            </w:pPr>
            <w:r w:rsidRPr="00C4601B">
              <w:rPr>
                <w:rFonts w:asciiTheme="minorHAnsi" w:hAnsiTheme="minorHAnsi" w:cstheme="minorHAnsi"/>
              </w:rPr>
              <w:t>Nr.</w:t>
            </w:r>
          </w:p>
        </w:tc>
        <w:tc>
          <w:tcPr>
            <w:tcW w:w="4637" w:type="pct"/>
            <w:shd w:val="clear" w:color="auto" w:fill="EAF1DD"/>
          </w:tcPr>
          <w:p w14:paraId="43C28358" w14:textId="77777777" w:rsidR="005B2318" w:rsidRPr="00C4601B" w:rsidRDefault="005B2318" w:rsidP="00A04303">
            <w:pPr>
              <w:pStyle w:val="Pagrindinistekstas"/>
              <w:rPr>
                <w:rFonts w:asciiTheme="minorHAnsi" w:hAnsiTheme="minorHAnsi" w:cstheme="minorHAnsi"/>
              </w:rPr>
            </w:pPr>
            <w:r w:rsidRPr="00C4601B">
              <w:rPr>
                <w:rFonts w:asciiTheme="minorHAnsi" w:hAnsiTheme="minorHAnsi" w:cstheme="minorHAnsi"/>
              </w:rPr>
              <w:t>Aprašymas</w:t>
            </w:r>
          </w:p>
        </w:tc>
      </w:tr>
      <w:tr w:rsidR="005B2318" w:rsidRPr="00C4601B" w14:paraId="77396716" w14:textId="77777777" w:rsidTr="00A04303">
        <w:tc>
          <w:tcPr>
            <w:tcW w:w="363" w:type="pct"/>
          </w:tcPr>
          <w:p w14:paraId="5F07989B" w14:textId="77777777" w:rsidR="005B2318" w:rsidRPr="00C4601B" w:rsidRDefault="005B2318" w:rsidP="005B2318">
            <w:pPr>
              <w:pStyle w:val="Pagrindinistekstas"/>
              <w:numPr>
                <w:ilvl w:val="0"/>
                <w:numId w:val="17"/>
              </w:numPr>
              <w:suppressAutoHyphens w:val="0"/>
              <w:spacing w:before="120" w:after="120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4637" w:type="pct"/>
          </w:tcPr>
          <w:p w14:paraId="41766CD1" w14:textId="77777777" w:rsidR="005B2318" w:rsidRPr="00C4601B" w:rsidRDefault="005B2318" w:rsidP="00A04303">
            <w:pPr>
              <w:pStyle w:val="Pagrindinistekstas"/>
              <w:jc w:val="left"/>
              <w:rPr>
                <w:rFonts w:asciiTheme="minorHAnsi" w:hAnsiTheme="minorHAnsi" w:cstheme="minorHAnsi"/>
              </w:rPr>
            </w:pPr>
            <w:r w:rsidRPr="00C4601B">
              <w:rPr>
                <w:rFonts w:asciiTheme="minorHAnsi" w:hAnsiTheme="minorHAnsi" w:cstheme="minorHAnsi"/>
              </w:rPr>
              <w:t>Įgyvendinant Sistemos priežiūros funkcijas, kurios yra nurodytos šioje techninėje specifikacijoje, Sistemoje turi būti išlaikyta esama techninė ir programinė architektūra.</w:t>
            </w:r>
          </w:p>
        </w:tc>
      </w:tr>
      <w:tr w:rsidR="005B2318" w:rsidRPr="00C4601B" w14:paraId="1C3D708D" w14:textId="77777777" w:rsidTr="00A04303">
        <w:trPr>
          <w:trHeight w:val="50"/>
        </w:trPr>
        <w:tc>
          <w:tcPr>
            <w:tcW w:w="363" w:type="pct"/>
          </w:tcPr>
          <w:p w14:paraId="7034BD09" w14:textId="77777777" w:rsidR="005B2318" w:rsidRPr="00C4601B" w:rsidRDefault="005B2318" w:rsidP="005B2318">
            <w:pPr>
              <w:pStyle w:val="Pagrindinistekstas"/>
              <w:numPr>
                <w:ilvl w:val="0"/>
                <w:numId w:val="17"/>
              </w:numPr>
              <w:suppressAutoHyphens w:val="0"/>
              <w:spacing w:before="120" w:after="120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4637" w:type="pct"/>
            <w:vAlign w:val="center"/>
          </w:tcPr>
          <w:p w14:paraId="324500D3" w14:textId="77777777" w:rsidR="005B2318" w:rsidRPr="00C4601B" w:rsidRDefault="005B2318" w:rsidP="00A04303">
            <w:pPr>
              <w:pStyle w:val="Pagrindinistekstas"/>
              <w:jc w:val="left"/>
              <w:rPr>
                <w:rFonts w:asciiTheme="minorHAnsi" w:hAnsiTheme="minorHAnsi" w:cstheme="minorHAnsi"/>
              </w:rPr>
            </w:pPr>
            <w:r w:rsidRPr="00C4601B">
              <w:rPr>
                <w:rFonts w:asciiTheme="minorHAnsi" w:hAnsiTheme="minorHAnsi" w:cstheme="minorHAnsi"/>
              </w:rPr>
              <w:t>Sistemos priežiūros paslaugos turi būti įgyvendinamos naudojant Sistemos technologijas ir išlaikant technologinį vientisumą visoje Sistemoje.</w:t>
            </w:r>
          </w:p>
        </w:tc>
      </w:tr>
      <w:tr w:rsidR="000D75F1" w:rsidRPr="00C4601B" w14:paraId="08945A67" w14:textId="77777777" w:rsidTr="00A04303">
        <w:trPr>
          <w:trHeight w:val="50"/>
        </w:trPr>
        <w:tc>
          <w:tcPr>
            <w:tcW w:w="363" w:type="pct"/>
          </w:tcPr>
          <w:p w14:paraId="2E2D08FF" w14:textId="77777777" w:rsidR="000D75F1" w:rsidRPr="00C4601B" w:rsidRDefault="000D75F1" w:rsidP="005B2318">
            <w:pPr>
              <w:pStyle w:val="Pagrindinistekstas"/>
              <w:numPr>
                <w:ilvl w:val="0"/>
                <w:numId w:val="17"/>
              </w:numPr>
              <w:suppressAutoHyphens w:val="0"/>
              <w:spacing w:before="120" w:after="120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4637" w:type="pct"/>
            <w:vAlign w:val="center"/>
          </w:tcPr>
          <w:p w14:paraId="10BEF39C" w14:textId="0C26E183" w:rsidR="000D75F1" w:rsidRPr="00B07A30" w:rsidRDefault="000D75F1" w:rsidP="006C4068">
            <w:pPr>
              <w:pStyle w:val="Pagrindinistekstas"/>
              <w:rPr>
                <w:rFonts w:asciiTheme="minorHAnsi" w:hAnsiTheme="minorHAnsi" w:cstheme="minorHAnsi"/>
              </w:rPr>
            </w:pPr>
            <w:r w:rsidRPr="006C4068">
              <w:rPr>
                <w:rFonts w:asciiTheme="minorHAnsi" w:hAnsiTheme="minorHAnsi" w:cstheme="minorHAnsi"/>
              </w:rPr>
              <w:t xml:space="preserve">Tiekėjas turi suteikti iki 8 val. per mėnesį Sistemos esamo funkcionalumo tobulinimo paslaugas, skirtas pritaikyti Sistemą pagal pasikeitusius teisės aktus (jei jie pasikeitė). </w:t>
            </w:r>
          </w:p>
        </w:tc>
      </w:tr>
    </w:tbl>
    <w:p w14:paraId="7C139927" w14:textId="77777777" w:rsidR="005B2318" w:rsidRPr="00C4601B" w:rsidRDefault="005B2318" w:rsidP="005B2318">
      <w:pPr>
        <w:rPr>
          <w:rFonts w:cstheme="minorHAnsi"/>
          <w:sz w:val="24"/>
          <w:szCs w:val="24"/>
        </w:rPr>
      </w:pPr>
    </w:p>
    <w:p w14:paraId="16E75565" w14:textId="77777777" w:rsidR="005B2318" w:rsidRPr="00C4601B" w:rsidRDefault="005B2318" w:rsidP="005B2318">
      <w:pPr>
        <w:rPr>
          <w:rFonts w:cstheme="minorHAnsi"/>
          <w:sz w:val="24"/>
          <w:szCs w:val="24"/>
        </w:rPr>
      </w:pPr>
    </w:p>
    <w:p w14:paraId="43C3D0A5" w14:textId="77777777" w:rsidR="008A4D62" w:rsidRPr="00C4601B" w:rsidRDefault="005B2318" w:rsidP="005B2318">
      <w:pPr>
        <w:rPr>
          <w:rFonts w:cstheme="minorHAnsi"/>
          <w:sz w:val="24"/>
          <w:szCs w:val="24"/>
        </w:rPr>
      </w:pPr>
      <w:r w:rsidRPr="00C4601B">
        <w:rPr>
          <w:rFonts w:cstheme="minorHAnsi"/>
          <w:sz w:val="24"/>
          <w:szCs w:val="24"/>
        </w:rPr>
        <w:t xml:space="preserve">Įdiegtos Sistemos techninė ir funkcinė specifikacija pateikta: </w:t>
      </w:r>
    </w:p>
    <w:p w14:paraId="4A281252" w14:textId="77777777" w:rsidR="00D51EDD" w:rsidRPr="00C4601B" w:rsidRDefault="00D51EDD" w:rsidP="00D51EDD">
      <w:pPr>
        <w:pStyle w:val="Pagrindinistekstas"/>
        <w:spacing w:line="256" w:lineRule="auto"/>
        <w:rPr>
          <w:rFonts w:asciiTheme="minorHAnsi" w:hAnsiTheme="minorHAnsi" w:cstheme="minorHAnsi"/>
          <w:lang w:val="pl-PL"/>
        </w:rPr>
      </w:pPr>
      <w:hyperlink r:id="rId7" w:history="1">
        <w:r w:rsidRPr="00C4601B">
          <w:rPr>
            <w:rStyle w:val="Hipersaitas"/>
            <w:rFonts w:asciiTheme="minorHAnsi" w:hAnsiTheme="minorHAnsi" w:cstheme="minorHAnsi"/>
          </w:rPr>
          <w:t>https://pirkimai.eviesiejipirkimai.lt/app/rfq/publicpurchase_docs.asp?PID=361804</w:t>
        </w:r>
      </w:hyperlink>
    </w:p>
    <w:p w14:paraId="7E53BF75" w14:textId="77777777" w:rsidR="00146B13" w:rsidRPr="00C4601B" w:rsidRDefault="00146B13">
      <w:pPr>
        <w:rPr>
          <w:rFonts w:cstheme="minorHAnsi"/>
          <w:b/>
          <w:sz w:val="24"/>
          <w:szCs w:val="24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19"/>
      </w:tblGrid>
      <w:tr w:rsidR="003229F8" w:rsidRPr="00C4601B" w14:paraId="61C6D302" w14:textId="77777777" w:rsidTr="00FC3306">
        <w:tc>
          <w:tcPr>
            <w:tcW w:w="4819" w:type="dxa"/>
          </w:tcPr>
          <w:p w14:paraId="6DE4EC61" w14:textId="124DCC74" w:rsidR="003229F8" w:rsidRPr="00C4601B" w:rsidRDefault="00947083" w:rsidP="00FC3306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Pirkėjas</w:t>
            </w:r>
          </w:p>
          <w:p w14:paraId="024D2F44" w14:textId="77777777" w:rsidR="003229F8" w:rsidRPr="00C4601B" w:rsidRDefault="003229F8" w:rsidP="00FC3306">
            <w:pPr>
              <w:jc w:val="both"/>
              <w:rPr>
                <w:rFonts w:cstheme="minorHAnsi"/>
                <w:sz w:val="24"/>
                <w:szCs w:val="24"/>
              </w:rPr>
            </w:pPr>
            <w:r w:rsidRPr="00C4601B">
              <w:rPr>
                <w:rFonts w:cstheme="minorHAnsi"/>
                <w:sz w:val="24"/>
                <w:szCs w:val="24"/>
              </w:rPr>
              <w:t>Kauno miesto savivaldybės administracija</w:t>
            </w:r>
          </w:p>
          <w:p w14:paraId="661AF813" w14:textId="77777777" w:rsidR="003229F8" w:rsidRPr="00C4601B" w:rsidRDefault="003229F8" w:rsidP="00FC3306">
            <w:pPr>
              <w:jc w:val="both"/>
              <w:rPr>
                <w:rFonts w:cstheme="minorHAnsi"/>
                <w:sz w:val="24"/>
                <w:szCs w:val="24"/>
              </w:rPr>
            </w:pPr>
            <w:r w:rsidRPr="00C4601B">
              <w:rPr>
                <w:rFonts w:cstheme="minorHAnsi"/>
                <w:sz w:val="24"/>
                <w:szCs w:val="24"/>
              </w:rPr>
              <w:t>Įstaigos kodas 188764867</w:t>
            </w:r>
          </w:p>
          <w:p w14:paraId="33ABEFD6" w14:textId="77777777" w:rsidR="003229F8" w:rsidRPr="00C4601B" w:rsidRDefault="003229F8" w:rsidP="00FC3306">
            <w:pPr>
              <w:jc w:val="both"/>
              <w:rPr>
                <w:rFonts w:cstheme="minorHAnsi"/>
                <w:sz w:val="24"/>
                <w:szCs w:val="24"/>
              </w:rPr>
            </w:pPr>
            <w:r w:rsidRPr="00C4601B">
              <w:rPr>
                <w:rFonts w:cstheme="minorHAnsi"/>
                <w:sz w:val="24"/>
                <w:szCs w:val="24"/>
              </w:rPr>
              <w:t>Laisvės al. 96, 44251 Kaunas</w:t>
            </w:r>
          </w:p>
          <w:p w14:paraId="661CA3AE" w14:textId="77777777" w:rsidR="003229F8" w:rsidRPr="00C4601B" w:rsidRDefault="003229F8" w:rsidP="00FC3306">
            <w:pPr>
              <w:jc w:val="both"/>
              <w:rPr>
                <w:rFonts w:cstheme="minorHAnsi"/>
                <w:sz w:val="24"/>
                <w:szCs w:val="24"/>
              </w:rPr>
            </w:pPr>
            <w:r w:rsidRPr="00C4601B">
              <w:rPr>
                <w:rFonts w:cstheme="minorHAnsi"/>
                <w:sz w:val="24"/>
                <w:szCs w:val="24"/>
              </w:rPr>
              <w:t>A. s. LT444010042500010078</w:t>
            </w:r>
          </w:p>
          <w:p w14:paraId="73C03A3A" w14:textId="77777777" w:rsidR="003229F8" w:rsidRPr="00C4601B" w:rsidRDefault="003229F8" w:rsidP="00FC3306">
            <w:pPr>
              <w:jc w:val="both"/>
              <w:rPr>
                <w:rFonts w:cstheme="minorHAnsi"/>
                <w:sz w:val="24"/>
                <w:szCs w:val="24"/>
              </w:rPr>
            </w:pPr>
            <w:proofErr w:type="spellStart"/>
            <w:r w:rsidRPr="00C4601B">
              <w:rPr>
                <w:rFonts w:cstheme="minorHAnsi"/>
                <w:sz w:val="24"/>
                <w:szCs w:val="24"/>
              </w:rPr>
              <w:t>Luminor</w:t>
            </w:r>
            <w:proofErr w:type="spellEnd"/>
            <w:r w:rsidRPr="00C4601B">
              <w:rPr>
                <w:rFonts w:cstheme="minorHAnsi"/>
                <w:sz w:val="24"/>
                <w:szCs w:val="24"/>
              </w:rPr>
              <w:t xml:space="preserve"> Bank AS</w:t>
            </w:r>
          </w:p>
          <w:p w14:paraId="3086B21E" w14:textId="77777777" w:rsidR="003229F8" w:rsidRPr="00C4601B" w:rsidRDefault="003229F8" w:rsidP="00FC3306">
            <w:pPr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C4601B">
              <w:rPr>
                <w:rFonts w:cstheme="minorHAnsi"/>
                <w:color w:val="000000" w:themeColor="text1"/>
                <w:sz w:val="24"/>
                <w:szCs w:val="24"/>
              </w:rPr>
              <w:t>Lietuvos skyrius</w:t>
            </w:r>
          </w:p>
          <w:p w14:paraId="3A6BE3DE" w14:textId="77777777" w:rsidR="003229F8" w:rsidRPr="00C4601B" w:rsidRDefault="003229F8" w:rsidP="00FC3306">
            <w:pPr>
              <w:tabs>
                <w:tab w:val="left" w:pos="2268"/>
                <w:tab w:val="left" w:pos="5670"/>
                <w:tab w:val="left" w:pos="6237"/>
                <w:tab w:val="left" w:pos="6804"/>
              </w:tabs>
              <w:jc w:val="both"/>
              <w:rPr>
                <w:rFonts w:cstheme="minorHAnsi"/>
                <w:sz w:val="24"/>
                <w:szCs w:val="24"/>
              </w:rPr>
            </w:pPr>
          </w:p>
          <w:p w14:paraId="5811939D" w14:textId="77777777" w:rsidR="003229F8" w:rsidRPr="00C4601B" w:rsidRDefault="003229F8" w:rsidP="00FC3306">
            <w:pPr>
              <w:tabs>
                <w:tab w:val="left" w:pos="2268"/>
                <w:tab w:val="left" w:pos="5670"/>
                <w:tab w:val="left" w:pos="6237"/>
                <w:tab w:val="left" w:pos="6804"/>
              </w:tabs>
              <w:jc w:val="both"/>
              <w:rPr>
                <w:rFonts w:cstheme="minorHAnsi"/>
                <w:sz w:val="24"/>
                <w:szCs w:val="24"/>
              </w:rPr>
            </w:pPr>
            <w:r w:rsidRPr="00C4601B">
              <w:rPr>
                <w:rFonts w:cstheme="minorHAnsi"/>
                <w:sz w:val="24"/>
                <w:szCs w:val="24"/>
              </w:rPr>
              <w:t xml:space="preserve">(pareigos)             A. V. </w:t>
            </w:r>
          </w:p>
          <w:p w14:paraId="3558D151" w14:textId="77777777" w:rsidR="003229F8" w:rsidRPr="00C4601B" w:rsidRDefault="003229F8" w:rsidP="00FC3306">
            <w:pPr>
              <w:tabs>
                <w:tab w:val="left" w:pos="2268"/>
                <w:tab w:val="left" w:pos="5670"/>
                <w:tab w:val="left" w:pos="6237"/>
                <w:tab w:val="left" w:pos="6804"/>
              </w:tabs>
              <w:jc w:val="both"/>
              <w:rPr>
                <w:rFonts w:cstheme="minorHAnsi"/>
                <w:sz w:val="24"/>
                <w:szCs w:val="24"/>
              </w:rPr>
            </w:pPr>
            <w:r w:rsidRPr="00C4601B">
              <w:rPr>
                <w:rFonts w:cstheme="minorHAnsi"/>
                <w:sz w:val="24"/>
                <w:szCs w:val="24"/>
              </w:rPr>
              <w:t>_________________________</w:t>
            </w:r>
          </w:p>
          <w:p w14:paraId="2B62DDC1" w14:textId="77777777" w:rsidR="003229F8" w:rsidRPr="00C4601B" w:rsidRDefault="003229F8" w:rsidP="00FC3306">
            <w:pPr>
              <w:tabs>
                <w:tab w:val="left" w:pos="2268"/>
                <w:tab w:val="left" w:pos="5670"/>
                <w:tab w:val="left" w:pos="6237"/>
                <w:tab w:val="left" w:pos="6804"/>
              </w:tabs>
              <w:jc w:val="both"/>
              <w:rPr>
                <w:rFonts w:cstheme="minorHAnsi"/>
                <w:sz w:val="24"/>
                <w:szCs w:val="24"/>
              </w:rPr>
            </w:pPr>
            <w:r w:rsidRPr="00C4601B">
              <w:rPr>
                <w:rFonts w:cstheme="minorHAnsi"/>
                <w:sz w:val="24"/>
                <w:szCs w:val="24"/>
              </w:rPr>
              <w:t>(parašas)</w:t>
            </w:r>
          </w:p>
          <w:p w14:paraId="0AE1F9FA" w14:textId="77777777" w:rsidR="003229F8" w:rsidRPr="00C4601B" w:rsidRDefault="003229F8" w:rsidP="00FC3306">
            <w:pPr>
              <w:tabs>
                <w:tab w:val="left" w:pos="2268"/>
                <w:tab w:val="left" w:pos="5670"/>
                <w:tab w:val="left" w:pos="6237"/>
                <w:tab w:val="left" w:pos="6804"/>
              </w:tabs>
              <w:jc w:val="both"/>
              <w:rPr>
                <w:rFonts w:cstheme="minorHAnsi"/>
                <w:sz w:val="24"/>
                <w:szCs w:val="24"/>
              </w:rPr>
            </w:pPr>
            <w:r w:rsidRPr="00C4601B">
              <w:rPr>
                <w:rFonts w:cstheme="minorHAnsi"/>
                <w:sz w:val="24"/>
                <w:szCs w:val="24"/>
              </w:rPr>
              <w:t>(vardas, pavardė)</w:t>
            </w:r>
          </w:p>
          <w:p w14:paraId="1A3F9C87" w14:textId="77777777" w:rsidR="003229F8" w:rsidRPr="00C4601B" w:rsidRDefault="003229F8" w:rsidP="00FC3306">
            <w:pPr>
              <w:tabs>
                <w:tab w:val="left" w:pos="2268"/>
                <w:tab w:val="left" w:pos="5670"/>
                <w:tab w:val="left" w:pos="6237"/>
                <w:tab w:val="left" w:pos="6804"/>
              </w:tabs>
              <w:jc w:val="both"/>
              <w:rPr>
                <w:rFonts w:cstheme="minorHAnsi"/>
                <w:sz w:val="24"/>
                <w:szCs w:val="24"/>
              </w:rPr>
            </w:pPr>
          </w:p>
          <w:p w14:paraId="15649D12" w14:textId="77777777" w:rsidR="003229F8" w:rsidRPr="00C4601B" w:rsidRDefault="003229F8" w:rsidP="00FC3306">
            <w:pPr>
              <w:tabs>
                <w:tab w:val="left" w:pos="2268"/>
                <w:tab w:val="left" w:pos="5670"/>
                <w:tab w:val="left" w:pos="6237"/>
                <w:tab w:val="left" w:pos="6804"/>
              </w:tabs>
              <w:jc w:val="both"/>
              <w:rPr>
                <w:rFonts w:cstheme="minorHAnsi"/>
                <w:sz w:val="24"/>
                <w:szCs w:val="24"/>
              </w:rPr>
            </w:pPr>
            <w:r w:rsidRPr="00C4601B">
              <w:rPr>
                <w:rFonts w:cstheme="minorHAnsi"/>
                <w:sz w:val="24"/>
                <w:szCs w:val="24"/>
              </w:rPr>
              <w:t>Data</w:t>
            </w:r>
          </w:p>
        </w:tc>
        <w:tc>
          <w:tcPr>
            <w:tcW w:w="4819" w:type="dxa"/>
          </w:tcPr>
          <w:p w14:paraId="4FEA6D97" w14:textId="6594BC0B" w:rsidR="003229F8" w:rsidRPr="00C4601B" w:rsidRDefault="00947083" w:rsidP="00FC3306">
            <w:pPr>
              <w:tabs>
                <w:tab w:val="num" w:pos="540"/>
              </w:tabs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Tiekėjas</w:t>
            </w:r>
          </w:p>
          <w:p w14:paraId="6F7B2094" w14:textId="77777777" w:rsidR="003229F8" w:rsidRPr="00C4601B" w:rsidRDefault="003229F8" w:rsidP="00FC3306">
            <w:pPr>
              <w:jc w:val="both"/>
              <w:rPr>
                <w:rFonts w:cstheme="minorHAnsi"/>
                <w:sz w:val="24"/>
                <w:szCs w:val="24"/>
              </w:rPr>
            </w:pPr>
          </w:p>
          <w:p w14:paraId="619DCF17" w14:textId="77777777" w:rsidR="003229F8" w:rsidRPr="00C4601B" w:rsidRDefault="003229F8" w:rsidP="00FC3306">
            <w:pPr>
              <w:jc w:val="both"/>
              <w:rPr>
                <w:rFonts w:cstheme="minorHAnsi"/>
                <w:sz w:val="24"/>
                <w:szCs w:val="24"/>
              </w:rPr>
            </w:pPr>
          </w:p>
          <w:p w14:paraId="7E1E92F9" w14:textId="77777777" w:rsidR="003229F8" w:rsidRPr="00C4601B" w:rsidRDefault="003229F8" w:rsidP="00FC3306">
            <w:pPr>
              <w:jc w:val="both"/>
              <w:rPr>
                <w:rFonts w:cstheme="minorHAnsi"/>
                <w:sz w:val="24"/>
                <w:szCs w:val="24"/>
              </w:rPr>
            </w:pPr>
          </w:p>
          <w:p w14:paraId="75F950B1" w14:textId="77777777" w:rsidR="003229F8" w:rsidRPr="00C4601B" w:rsidRDefault="003229F8" w:rsidP="00FC3306">
            <w:pPr>
              <w:jc w:val="both"/>
              <w:rPr>
                <w:rFonts w:cstheme="minorHAnsi"/>
                <w:sz w:val="24"/>
                <w:szCs w:val="24"/>
              </w:rPr>
            </w:pPr>
          </w:p>
          <w:p w14:paraId="7899886A" w14:textId="77777777" w:rsidR="003229F8" w:rsidRPr="00C4601B" w:rsidRDefault="003229F8" w:rsidP="00FC3306">
            <w:pPr>
              <w:jc w:val="both"/>
              <w:rPr>
                <w:rFonts w:cstheme="minorHAnsi"/>
                <w:sz w:val="24"/>
                <w:szCs w:val="24"/>
              </w:rPr>
            </w:pPr>
          </w:p>
          <w:p w14:paraId="35133CED" w14:textId="77777777" w:rsidR="003229F8" w:rsidRPr="00C4601B" w:rsidRDefault="003229F8" w:rsidP="00FC3306">
            <w:pPr>
              <w:jc w:val="both"/>
              <w:rPr>
                <w:rFonts w:cstheme="minorHAnsi"/>
                <w:sz w:val="24"/>
                <w:szCs w:val="24"/>
              </w:rPr>
            </w:pPr>
          </w:p>
          <w:p w14:paraId="3E1511A9" w14:textId="77777777" w:rsidR="003229F8" w:rsidRPr="00C4601B" w:rsidRDefault="003229F8" w:rsidP="00FC3306">
            <w:pPr>
              <w:jc w:val="both"/>
              <w:rPr>
                <w:rFonts w:cstheme="minorHAnsi"/>
                <w:sz w:val="24"/>
                <w:szCs w:val="24"/>
              </w:rPr>
            </w:pPr>
          </w:p>
          <w:p w14:paraId="495357C3" w14:textId="77777777" w:rsidR="003229F8" w:rsidRPr="00C4601B" w:rsidRDefault="003229F8" w:rsidP="00FC3306">
            <w:pPr>
              <w:tabs>
                <w:tab w:val="left" w:pos="2268"/>
                <w:tab w:val="left" w:pos="5670"/>
                <w:tab w:val="left" w:pos="6237"/>
                <w:tab w:val="left" w:pos="6804"/>
              </w:tabs>
              <w:jc w:val="both"/>
              <w:rPr>
                <w:rFonts w:cstheme="minorHAnsi"/>
                <w:sz w:val="24"/>
                <w:szCs w:val="24"/>
              </w:rPr>
            </w:pPr>
            <w:r w:rsidRPr="00C4601B">
              <w:rPr>
                <w:rFonts w:cstheme="minorHAnsi"/>
                <w:sz w:val="24"/>
                <w:szCs w:val="24"/>
              </w:rPr>
              <w:t xml:space="preserve">(pareigos)             A. V. </w:t>
            </w:r>
          </w:p>
          <w:p w14:paraId="1D5AA5BD" w14:textId="77777777" w:rsidR="003229F8" w:rsidRPr="00C4601B" w:rsidRDefault="003229F8" w:rsidP="00FC3306">
            <w:pPr>
              <w:tabs>
                <w:tab w:val="left" w:pos="2268"/>
                <w:tab w:val="left" w:pos="5670"/>
                <w:tab w:val="left" w:pos="6237"/>
                <w:tab w:val="left" w:pos="6804"/>
              </w:tabs>
              <w:jc w:val="both"/>
              <w:rPr>
                <w:rFonts w:cstheme="minorHAnsi"/>
                <w:sz w:val="24"/>
                <w:szCs w:val="24"/>
              </w:rPr>
            </w:pPr>
            <w:r w:rsidRPr="00C4601B">
              <w:rPr>
                <w:rFonts w:cstheme="minorHAnsi"/>
                <w:sz w:val="24"/>
                <w:szCs w:val="24"/>
              </w:rPr>
              <w:t>_________________________</w:t>
            </w:r>
          </w:p>
          <w:p w14:paraId="39950B98" w14:textId="77777777" w:rsidR="003229F8" w:rsidRPr="00C4601B" w:rsidRDefault="003229F8" w:rsidP="00FC3306">
            <w:pPr>
              <w:tabs>
                <w:tab w:val="left" w:pos="2268"/>
                <w:tab w:val="left" w:pos="5670"/>
                <w:tab w:val="left" w:pos="6237"/>
                <w:tab w:val="left" w:pos="6804"/>
              </w:tabs>
              <w:jc w:val="both"/>
              <w:rPr>
                <w:rFonts w:cstheme="minorHAnsi"/>
                <w:sz w:val="24"/>
                <w:szCs w:val="24"/>
              </w:rPr>
            </w:pPr>
            <w:r w:rsidRPr="00C4601B">
              <w:rPr>
                <w:rFonts w:cstheme="minorHAnsi"/>
                <w:sz w:val="24"/>
                <w:szCs w:val="24"/>
              </w:rPr>
              <w:t>(parašas)</w:t>
            </w:r>
          </w:p>
          <w:p w14:paraId="25EA8815" w14:textId="77777777" w:rsidR="003229F8" w:rsidRPr="00C4601B" w:rsidRDefault="003229F8" w:rsidP="00FC3306">
            <w:pPr>
              <w:tabs>
                <w:tab w:val="left" w:pos="10800"/>
              </w:tabs>
              <w:rPr>
                <w:rFonts w:cstheme="minorHAnsi"/>
                <w:sz w:val="24"/>
                <w:szCs w:val="24"/>
              </w:rPr>
            </w:pPr>
            <w:r w:rsidRPr="00C4601B">
              <w:rPr>
                <w:rFonts w:cstheme="minorHAnsi"/>
                <w:sz w:val="24"/>
                <w:szCs w:val="24"/>
              </w:rPr>
              <w:t>(vardas, pavardė)</w:t>
            </w:r>
          </w:p>
          <w:p w14:paraId="31735A82" w14:textId="77777777" w:rsidR="003229F8" w:rsidRPr="00C4601B" w:rsidRDefault="003229F8" w:rsidP="00FC3306">
            <w:pPr>
              <w:tabs>
                <w:tab w:val="left" w:pos="10800"/>
              </w:tabs>
              <w:rPr>
                <w:rFonts w:cstheme="minorHAnsi"/>
                <w:sz w:val="24"/>
                <w:szCs w:val="24"/>
              </w:rPr>
            </w:pPr>
          </w:p>
          <w:p w14:paraId="3163EEA4" w14:textId="77777777" w:rsidR="003229F8" w:rsidRPr="00C4601B" w:rsidRDefault="003229F8" w:rsidP="00FC3306">
            <w:pPr>
              <w:tabs>
                <w:tab w:val="left" w:pos="10800"/>
              </w:tabs>
              <w:rPr>
                <w:rFonts w:cstheme="minorHAnsi"/>
                <w:b/>
                <w:sz w:val="24"/>
                <w:szCs w:val="24"/>
              </w:rPr>
            </w:pPr>
            <w:r w:rsidRPr="00C4601B">
              <w:rPr>
                <w:rFonts w:cstheme="minorHAnsi"/>
                <w:sz w:val="24"/>
                <w:szCs w:val="24"/>
              </w:rPr>
              <w:t>Data</w:t>
            </w:r>
          </w:p>
        </w:tc>
      </w:tr>
    </w:tbl>
    <w:p w14:paraId="2399CDDE" w14:textId="77777777" w:rsidR="003229F8" w:rsidRDefault="003229F8" w:rsidP="003229F8">
      <w:pPr>
        <w:rPr>
          <w:rFonts w:ascii="Times New Roman" w:hAnsi="Times New Roman" w:cs="Times New Roman"/>
          <w:b/>
          <w:sz w:val="24"/>
          <w:szCs w:val="24"/>
        </w:rPr>
      </w:pPr>
    </w:p>
    <w:sectPr w:rsidR="003229F8" w:rsidSect="006D3BBC">
      <w:headerReference w:type="default" r:id="rId8"/>
      <w:pgSz w:w="11906" w:h="16838"/>
      <w:pgMar w:top="1134" w:right="567" w:bottom="851" w:left="1418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587431" w14:textId="77777777" w:rsidR="00F6022F" w:rsidRDefault="00F6022F" w:rsidP="006D3BBC">
      <w:pPr>
        <w:spacing w:after="0" w:line="240" w:lineRule="auto"/>
      </w:pPr>
      <w:r>
        <w:separator/>
      </w:r>
    </w:p>
  </w:endnote>
  <w:endnote w:type="continuationSeparator" w:id="0">
    <w:p w14:paraId="1807493E" w14:textId="77777777" w:rsidR="00F6022F" w:rsidRDefault="00F6022F" w:rsidP="006D3B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0301A1" w14:textId="77777777" w:rsidR="00F6022F" w:rsidRDefault="00F6022F" w:rsidP="006D3BBC">
      <w:pPr>
        <w:spacing w:after="0" w:line="240" w:lineRule="auto"/>
      </w:pPr>
      <w:r>
        <w:separator/>
      </w:r>
    </w:p>
  </w:footnote>
  <w:footnote w:type="continuationSeparator" w:id="0">
    <w:p w14:paraId="2743DD2B" w14:textId="77777777" w:rsidR="00F6022F" w:rsidRDefault="00F6022F" w:rsidP="006D3B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99702862"/>
      <w:docPartObj>
        <w:docPartGallery w:val="Page Numbers (Top of Page)"/>
        <w:docPartUnique/>
      </w:docPartObj>
    </w:sdtPr>
    <w:sdtEndPr/>
    <w:sdtContent>
      <w:p w14:paraId="1FDDA988" w14:textId="7E4DFA33" w:rsidR="006D3BBC" w:rsidRDefault="006D3BBC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4943">
          <w:rPr>
            <w:noProof/>
          </w:rPr>
          <w:t>2</w:t>
        </w:r>
        <w:r>
          <w:fldChar w:fldCharType="end"/>
        </w:r>
      </w:p>
    </w:sdtContent>
  </w:sdt>
  <w:p w14:paraId="15BD85A7" w14:textId="77777777" w:rsidR="006D3BBC" w:rsidRDefault="006D3BBC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41D06"/>
    <w:multiLevelType w:val="hybridMultilevel"/>
    <w:tmpl w:val="56CE6F0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C1840"/>
    <w:multiLevelType w:val="hybridMultilevel"/>
    <w:tmpl w:val="63EE3E40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FFFFFFFF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Batang" w:hAnsi="Batang" w:cs="Batang" w:hint="default"/>
        <w:color w:val="FFD20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883BAD"/>
    <w:multiLevelType w:val="hybridMultilevel"/>
    <w:tmpl w:val="15EEB33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FB65E1"/>
    <w:multiLevelType w:val="hybridMultilevel"/>
    <w:tmpl w:val="C0FE8B36"/>
    <w:lvl w:ilvl="0" w:tplc="2E166DB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D577E94"/>
    <w:multiLevelType w:val="hybridMultilevel"/>
    <w:tmpl w:val="3E3CF796"/>
    <w:lvl w:ilvl="0" w:tplc="16D65E9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4F51F24"/>
    <w:multiLevelType w:val="hybridMultilevel"/>
    <w:tmpl w:val="98F0C74A"/>
    <w:lvl w:ilvl="0" w:tplc="0427000F">
      <w:start w:val="1"/>
      <w:numFmt w:val="decimal"/>
      <w:lvlText w:val="%1."/>
      <w:lvlJc w:val="left"/>
      <w:pPr>
        <w:ind w:left="644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BC7CFF"/>
    <w:multiLevelType w:val="hybridMultilevel"/>
    <w:tmpl w:val="48C4DF8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321636"/>
    <w:multiLevelType w:val="hybridMultilevel"/>
    <w:tmpl w:val="FE36E744"/>
    <w:lvl w:ilvl="0" w:tplc="F4EE0F4A">
      <w:start w:val="1"/>
      <w:numFmt w:val="decimal"/>
      <w:lvlText w:val="%1."/>
      <w:lvlJc w:val="left"/>
      <w:pPr>
        <w:ind w:left="1080" w:hanging="360"/>
      </w:pPr>
      <w:rPr>
        <w:rFonts w:hint="default"/>
        <w:color w:val="FF0000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B9E3149"/>
    <w:multiLevelType w:val="hybridMultilevel"/>
    <w:tmpl w:val="63EE3E40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FFFFFFFF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Batang" w:hAnsi="Batang" w:cs="Batang" w:hint="default"/>
        <w:color w:val="FFD20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97A3717"/>
    <w:multiLevelType w:val="hybridMultilevel"/>
    <w:tmpl w:val="4586A4A6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B155CB3"/>
    <w:multiLevelType w:val="hybridMultilevel"/>
    <w:tmpl w:val="FA22ABE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CA7DAF"/>
    <w:multiLevelType w:val="hybridMultilevel"/>
    <w:tmpl w:val="DA3857D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264EFE"/>
    <w:multiLevelType w:val="hybridMultilevel"/>
    <w:tmpl w:val="70887FA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1C09EC"/>
    <w:multiLevelType w:val="hybridMultilevel"/>
    <w:tmpl w:val="63EE3E40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FFFFFFFF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Batang" w:hAnsi="Batang" w:cs="Batang" w:hint="default"/>
        <w:color w:val="FFD20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1D12AC6"/>
    <w:multiLevelType w:val="hybridMultilevel"/>
    <w:tmpl w:val="43F2202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8C41CB"/>
    <w:multiLevelType w:val="hybridMultilevel"/>
    <w:tmpl w:val="80907212"/>
    <w:lvl w:ilvl="0" w:tplc="342A8A0C">
      <w:start w:val="4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82" w:hanging="360"/>
      </w:pPr>
    </w:lvl>
    <w:lvl w:ilvl="2" w:tplc="0427001B" w:tentative="1">
      <w:start w:val="1"/>
      <w:numFmt w:val="lowerRoman"/>
      <w:lvlText w:val="%3."/>
      <w:lvlJc w:val="right"/>
      <w:pPr>
        <w:ind w:left="2302" w:hanging="180"/>
      </w:pPr>
    </w:lvl>
    <w:lvl w:ilvl="3" w:tplc="0427000F" w:tentative="1">
      <w:start w:val="1"/>
      <w:numFmt w:val="decimal"/>
      <w:lvlText w:val="%4."/>
      <w:lvlJc w:val="left"/>
      <w:pPr>
        <w:ind w:left="3022" w:hanging="360"/>
      </w:pPr>
    </w:lvl>
    <w:lvl w:ilvl="4" w:tplc="04270019" w:tentative="1">
      <w:start w:val="1"/>
      <w:numFmt w:val="lowerLetter"/>
      <w:lvlText w:val="%5."/>
      <w:lvlJc w:val="left"/>
      <w:pPr>
        <w:ind w:left="3742" w:hanging="360"/>
      </w:pPr>
    </w:lvl>
    <w:lvl w:ilvl="5" w:tplc="0427001B" w:tentative="1">
      <w:start w:val="1"/>
      <w:numFmt w:val="lowerRoman"/>
      <w:lvlText w:val="%6."/>
      <w:lvlJc w:val="right"/>
      <w:pPr>
        <w:ind w:left="4462" w:hanging="180"/>
      </w:pPr>
    </w:lvl>
    <w:lvl w:ilvl="6" w:tplc="0427000F" w:tentative="1">
      <w:start w:val="1"/>
      <w:numFmt w:val="decimal"/>
      <w:lvlText w:val="%7."/>
      <w:lvlJc w:val="left"/>
      <w:pPr>
        <w:ind w:left="5182" w:hanging="360"/>
      </w:pPr>
    </w:lvl>
    <w:lvl w:ilvl="7" w:tplc="04270019" w:tentative="1">
      <w:start w:val="1"/>
      <w:numFmt w:val="lowerLetter"/>
      <w:lvlText w:val="%8."/>
      <w:lvlJc w:val="left"/>
      <w:pPr>
        <w:ind w:left="5902" w:hanging="360"/>
      </w:pPr>
    </w:lvl>
    <w:lvl w:ilvl="8" w:tplc="0427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 w15:restartNumberingAfterBreak="0">
    <w:nsid w:val="464451BC"/>
    <w:multiLevelType w:val="hybridMultilevel"/>
    <w:tmpl w:val="21D43B36"/>
    <w:lvl w:ilvl="0" w:tplc="042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A32522"/>
    <w:multiLevelType w:val="hybridMultilevel"/>
    <w:tmpl w:val="83D4EBB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A642BE"/>
    <w:multiLevelType w:val="hybridMultilevel"/>
    <w:tmpl w:val="CC206C4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465D72"/>
    <w:multiLevelType w:val="hybridMultilevel"/>
    <w:tmpl w:val="63EE3E40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FFFFFFFF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Batang" w:hAnsi="Batang" w:cs="Batang" w:hint="default"/>
        <w:color w:val="FFD20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5F519BD"/>
    <w:multiLevelType w:val="hybridMultilevel"/>
    <w:tmpl w:val="216223D2"/>
    <w:lvl w:ilvl="0" w:tplc="0427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num w:numId="1" w16cid:durableId="1128812789">
    <w:abstractNumId w:val="5"/>
  </w:num>
  <w:num w:numId="2" w16cid:durableId="621418812">
    <w:abstractNumId w:val="4"/>
  </w:num>
  <w:num w:numId="3" w16cid:durableId="1727141744">
    <w:abstractNumId w:val="9"/>
  </w:num>
  <w:num w:numId="4" w16cid:durableId="824391778">
    <w:abstractNumId w:val="11"/>
  </w:num>
  <w:num w:numId="5" w16cid:durableId="1549877843">
    <w:abstractNumId w:val="14"/>
  </w:num>
  <w:num w:numId="6" w16cid:durableId="777869213">
    <w:abstractNumId w:val="18"/>
  </w:num>
  <w:num w:numId="7" w16cid:durableId="1246917459">
    <w:abstractNumId w:val="7"/>
  </w:num>
  <w:num w:numId="8" w16cid:durableId="1352604727">
    <w:abstractNumId w:val="0"/>
  </w:num>
  <w:num w:numId="9" w16cid:durableId="1658727098">
    <w:abstractNumId w:val="2"/>
  </w:num>
  <w:num w:numId="10" w16cid:durableId="94640168">
    <w:abstractNumId w:val="17"/>
  </w:num>
  <w:num w:numId="11" w16cid:durableId="924536695">
    <w:abstractNumId w:val="3"/>
  </w:num>
  <w:num w:numId="12" w16cid:durableId="630403953">
    <w:abstractNumId w:val="6"/>
  </w:num>
  <w:num w:numId="13" w16cid:durableId="1347975073">
    <w:abstractNumId w:val="20"/>
  </w:num>
  <w:num w:numId="14" w16cid:durableId="1330862158">
    <w:abstractNumId w:val="10"/>
  </w:num>
  <w:num w:numId="15" w16cid:durableId="1856335471">
    <w:abstractNumId w:val="19"/>
  </w:num>
  <w:num w:numId="16" w16cid:durableId="39402209">
    <w:abstractNumId w:val="16"/>
  </w:num>
  <w:num w:numId="17" w16cid:durableId="1018198273">
    <w:abstractNumId w:val="8"/>
  </w:num>
  <w:num w:numId="18" w16cid:durableId="1419058631">
    <w:abstractNumId w:val="13"/>
  </w:num>
  <w:num w:numId="19" w16cid:durableId="253783294">
    <w:abstractNumId w:val="15"/>
  </w:num>
  <w:num w:numId="20" w16cid:durableId="2048067438">
    <w:abstractNumId w:val="1"/>
  </w:num>
  <w:num w:numId="21" w16cid:durableId="211840449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2D91"/>
    <w:rsid w:val="00014BF8"/>
    <w:rsid w:val="000265A9"/>
    <w:rsid w:val="00037200"/>
    <w:rsid w:val="00053BCC"/>
    <w:rsid w:val="000710AB"/>
    <w:rsid w:val="000A0945"/>
    <w:rsid w:val="000A7A57"/>
    <w:rsid w:val="000D7372"/>
    <w:rsid w:val="000D75F1"/>
    <w:rsid w:val="000E1468"/>
    <w:rsid w:val="0010614B"/>
    <w:rsid w:val="00113F76"/>
    <w:rsid w:val="00146B13"/>
    <w:rsid w:val="00151407"/>
    <w:rsid w:val="00153B55"/>
    <w:rsid w:val="00160FB2"/>
    <w:rsid w:val="00166B7F"/>
    <w:rsid w:val="001740C2"/>
    <w:rsid w:val="001759CF"/>
    <w:rsid w:val="001A1981"/>
    <w:rsid w:val="001A717C"/>
    <w:rsid w:val="001A7DCE"/>
    <w:rsid w:val="001B2933"/>
    <w:rsid w:val="001C3BB6"/>
    <w:rsid w:val="001C7944"/>
    <w:rsid w:val="001E075A"/>
    <w:rsid w:val="00220E6E"/>
    <w:rsid w:val="002213E2"/>
    <w:rsid w:val="00257BE4"/>
    <w:rsid w:val="00272C61"/>
    <w:rsid w:val="00274E6B"/>
    <w:rsid w:val="00277941"/>
    <w:rsid w:val="002815C2"/>
    <w:rsid w:val="00285857"/>
    <w:rsid w:val="0029130D"/>
    <w:rsid w:val="00291926"/>
    <w:rsid w:val="002A144B"/>
    <w:rsid w:val="002A3CEA"/>
    <w:rsid w:val="002B4868"/>
    <w:rsid w:val="002C576E"/>
    <w:rsid w:val="002D5619"/>
    <w:rsid w:val="002D6BD9"/>
    <w:rsid w:val="002F386B"/>
    <w:rsid w:val="002F5D3D"/>
    <w:rsid w:val="00312AD1"/>
    <w:rsid w:val="003218EA"/>
    <w:rsid w:val="003229F8"/>
    <w:rsid w:val="003347B3"/>
    <w:rsid w:val="00344502"/>
    <w:rsid w:val="00346215"/>
    <w:rsid w:val="003535A6"/>
    <w:rsid w:val="003566BC"/>
    <w:rsid w:val="00377AA2"/>
    <w:rsid w:val="00392C25"/>
    <w:rsid w:val="003C1F32"/>
    <w:rsid w:val="003C7068"/>
    <w:rsid w:val="003E1177"/>
    <w:rsid w:val="003F769F"/>
    <w:rsid w:val="004006F3"/>
    <w:rsid w:val="0040606C"/>
    <w:rsid w:val="00407A0E"/>
    <w:rsid w:val="00415CAA"/>
    <w:rsid w:val="00421973"/>
    <w:rsid w:val="00426A9E"/>
    <w:rsid w:val="0043108A"/>
    <w:rsid w:val="004667DC"/>
    <w:rsid w:val="00473FD3"/>
    <w:rsid w:val="004744EF"/>
    <w:rsid w:val="0048492C"/>
    <w:rsid w:val="00485D12"/>
    <w:rsid w:val="0049105A"/>
    <w:rsid w:val="004C47D7"/>
    <w:rsid w:val="004C6623"/>
    <w:rsid w:val="004E2C6C"/>
    <w:rsid w:val="004E509F"/>
    <w:rsid w:val="004F1B45"/>
    <w:rsid w:val="0051095D"/>
    <w:rsid w:val="0051148A"/>
    <w:rsid w:val="00513444"/>
    <w:rsid w:val="005202A7"/>
    <w:rsid w:val="005340BB"/>
    <w:rsid w:val="00535129"/>
    <w:rsid w:val="00537FCB"/>
    <w:rsid w:val="005635B5"/>
    <w:rsid w:val="00564F61"/>
    <w:rsid w:val="00565935"/>
    <w:rsid w:val="00565A8B"/>
    <w:rsid w:val="00574EDA"/>
    <w:rsid w:val="00580A43"/>
    <w:rsid w:val="00592757"/>
    <w:rsid w:val="00595EBB"/>
    <w:rsid w:val="005A5430"/>
    <w:rsid w:val="005B2318"/>
    <w:rsid w:val="005B4250"/>
    <w:rsid w:val="005B4943"/>
    <w:rsid w:val="005C31B2"/>
    <w:rsid w:val="005C4B1B"/>
    <w:rsid w:val="005D171F"/>
    <w:rsid w:val="005F57CE"/>
    <w:rsid w:val="00603B1F"/>
    <w:rsid w:val="00623108"/>
    <w:rsid w:val="00634181"/>
    <w:rsid w:val="00640610"/>
    <w:rsid w:val="006465D7"/>
    <w:rsid w:val="00675E32"/>
    <w:rsid w:val="00696348"/>
    <w:rsid w:val="006A0997"/>
    <w:rsid w:val="006A3419"/>
    <w:rsid w:val="006B06B5"/>
    <w:rsid w:val="006C00A2"/>
    <w:rsid w:val="006C4068"/>
    <w:rsid w:val="006C73DC"/>
    <w:rsid w:val="006D3BBC"/>
    <w:rsid w:val="006E1950"/>
    <w:rsid w:val="006E7BC9"/>
    <w:rsid w:val="006F525C"/>
    <w:rsid w:val="006F78EC"/>
    <w:rsid w:val="0070448A"/>
    <w:rsid w:val="00710659"/>
    <w:rsid w:val="007337F8"/>
    <w:rsid w:val="007571CA"/>
    <w:rsid w:val="00765302"/>
    <w:rsid w:val="00772058"/>
    <w:rsid w:val="00776492"/>
    <w:rsid w:val="00781E0C"/>
    <w:rsid w:val="0079698C"/>
    <w:rsid w:val="007A00E4"/>
    <w:rsid w:val="007A6D15"/>
    <w:rsid w:val="007D0A96"/>
    <w:rsid w:val="007D2248"/>
    <w:rsid w:val="007D588D"/>
    <w:rsid w:val="007E4E32"/>
    <w:rsid w:val="0084772B"/>
    <w:rsid w:val="008A4D62"/>
    <w:rsid w:val="008B311A"/>
    <w:rsid w:val="008B438D"/>
    <w:rsid w:val="008B6928"/>
    <w:rsid w:val="008F3455"/>
    <w:rsid w:val="008F4B47"/>
    <w:rsid w:val="00900B51"/>
    <w:rsid w:val="0090246D"/>
    <w:rsid w:val="00902868"/>
    <w:rsid w:val="0092035F"/>
    <w:rsid w:val="00925BFC"/>
    <w:rsid w:val="00942CF4"/>
    <w:rsid w:val="00943607"/>
    <w:rsid w:val="00947083"/>
    <w:rsid w:val="00976B49"/>
    <w:rsid w:val="00983A61"/>
    <w:rsid w:val="00985D85"/>
    <w:rsid w:val="009910A8"/>
    <w:rsid w:val="009A027F"/>
    <w:rsid w:val="009A05B8"/>
    <w:rsid w:val="009C07EF"/>
    <w:rsid w:val="009D16D0"/>
    <w:rsid w:val="009E1DCA"/>
    <w:rsid w:val="009F2569"/>
    <w:rsid w:val="00A04528"/>
    <w:rsid w:val="00A046A7"/>
    <w:rsid w:val="00A06B78"/>
    <w:rsid w:val="00A11DF5"/>
    <w:rsid w:val="00A32A8D"/>
    <w:rsid w:val="00A3308C"/>
    <w:rsid w:val="00A335DD"/>
    <w:rsid w:val="00A36DC3"/>
    <w:rsid w:val="00A51BFA"/>
    <w:rsid w:val="00A87E3D"/>
    <w:rsid w:val="00A9121C"/>
    <w:rsid w:val="00A92B0D"/>
    <w:rsid w:val="00A969C4"/>
    <w:rsid w:val="00AA21BF"/>
    <w:rsid w:val="00AC7B06"/>
    <w:rsid w:val="00AE66C1"/>
    <w:rsid w:val="00B07A30"/>
    <w:rsid w:val="00B11362"/>
    <w:rsid w:val="00B27DB7"/>
    <w:rsid w:val="00B464AE"/>
    <w:rsid w:val="00B733E1"/>
    <w:rsid w:val="00B74494"/>
    <w:rsid w:val="00B83BD3"/>
    <w:rsid w:val="00B92658"/>
    <w:rsid w:val="00BA278D"/>
    <w:rsid w:val="00BB15D1"/>
    <w:rsid w:val="00BD0884"/>
    <w:rsid w:val="00BD0B91"/>
    <w:rsid w:val="00BF394E"/>
    <w:rsid w:val="00C0672F"/>
    <w:rsid w:val="00C24069"/>
    <w:rsid w:val="00C4336C"/>
    <w:rsid w:val="00C451BA"/>
    <w:rsid w:val="00C4601B"/>
    <w:rsid w:val="00C537F3"/>
    <w:rsid w:val="00C60D84"/>
    <w:rsid w:val="00C64475"/>
    <w:rsid w:val="00C676E8"/>
    <w:rsid w:val="00C821C0"/>
    <w:rsid w:val="00C95CF3"/>
    <w:rsid w:val="00CB47C5"/>
    <w:rsid w:val="00CC6D4A"/>
    <w:rsid w:val="00CE18A6"/>
    <w:rsid w:val="00D00DB7"/>
    <w:rsid w:val="00D215C3"/>
    <w:rsid w:val="00D51EDD"/>
    <w:rsid w:val="00D5522C"/>
    <w:rsid w:val="00D62D29"/>
    <w:rsid w:val="00D6778C"/>
    <w:rsid w:val="00D712C6"/>
    <w:rsid w:val="00D84421"/>
    <w:rsid w:val="00D85B25"/>
    <w:rsid w:val="00D95CF5"/>
    <w:rsid w:val="00DB0B5F"/>
    <w:rsid w:val="00DD30A6"/>
    <w:rsid w:val="00DD4AA7"/>
    <w:rsid w:val="00DE0811"/>
    <w:rsid w:val="00DE2364"/>
    <w:rsid w:val="00E06496"/>
    <w:rsid w:val="00E1188F"/>
    <w:rsid w:val="00E12D91"/>
    <w:rsid w:val="00E13026"/>
    <w:rsid w:val="00E176E7"/>
    <w:rsid w:val="00E22CE2"/>
    <w:rsid w:val="00E23A54"/>
    <w:rsid w:val="00E31BA2"/>
    <w:rsid w:val="00E3421F"/>
    <w:rsid w:val="00E50CFD"/>
    <w:rsid w:val="00E662FA"/>
    <w:rsid w:val="00E7385E"/>
    <w:rsid w:val="00E75F47"/>
    <w:rsid w:val="00E77816"/>
    <w:rsid w:val="00E81F5A"/>
    <w:rsid w:val="00E9346F"/>
    <w:rsid w:val="00E944BC"/>
    <w:rsid w:val="00EA6C23"/>
    <w:rsid w:val="00EB372B"/>
    <w:rsid w:val="00EC3CFD"/>
    <w:rsid w:val="00EE0538"/>
    <w:rsid w:val="00EE12F1"/>
    <w:rsid w:val="00EF51A7"/>
    <w:rsid w:val="00EF5F78"/>
    <w:rsid w:val="00F078C2"/>
    <w:rsid w:val="00F313BC"/>
    <w:rsid w:val="00F321F4"/>
    <w:rsid w:val="00F6022F"/>
    <w:rsid w:val="00F7577A"/>
    <w:rsid w:val="00F80FD5"/>
    <w:rsid w:val="00F8209B"/>
    <w:rsid w:val="00F844EC"/>
    <w:rsid w:val="00F84F70"/>
    <w:rsid w:val="00F9264D"/>
    <w:rsid w:val="00FD2561"/>
    <w:rsid w:val="00FE3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70162"/>
  <w15:chartTrackingRefBased/>
  <w15:docId w15:val="{A62BDE58-BA43-42B1-B33E-8A5F5D333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F769F"/>
  </w:style>
  <w:style w:type="paragraph" w:styleId="Antrat1">
    <w:name w:val="heading 1"/>
    <w:basedOn w:val="prastasis"/>
    <w:next w:val="prastasis"/>
    <w:link w:val="Antrat1Diagrama"/>
    <w:qFormat/>
    <w:rsid w:val="005B2318"/>
    <w:pPr>
      <w:keepNext/>
      <w:spacing w:after="0" w:line="240" w:lineRule="auto"/>
      <w:ind w:left="360" w:hanging="360"/>
      <w:jc w:val="right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Antrat2">
    <w:name w:val="heading 2"/>
    <w:basedOn w:val="prastasis"/>
    <w:next w:val="prastasis"/>
    <w:link w:val="Antrat2Diagrama"/>
    <w:qFormat/>
    <w:rsid w:val="005B2318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3F769F"/>
    <w:pPr>
      <w:ind w:left="720"/>
      <w:contextualSpacing/>
    </w:pPr>
  </w:style>
  <w:style w:type="table" w:customStyle="1" w:styleId="Mano">
    <w:name w:val="Mano"/>
    <w:basedOn w:val="prastojilentel"/>
    <w:uiPriority w:val="99"/>
    <w:rsid w:val="003F769F"/>
    <w:pPr>
      <w:spacing w:after="0" w:line="240" w:lineRule="auto"/>
    </w:pPr>
    <w:rPr>
      <w:rFonts w:ascii="Arial" w:hAnsi="Arial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  <w:color w:val="FFFFFF" w:themeColor="background1"/>
      </w:rPr>
      <w:tblPr/>
      <w:trPr>
        <w:tblHeader/>
      </w:trPr>
      <w:tcPr>
        <w:shd w:val="clear" w:color="auto" w:fill="44546A" w:themeFill="text2"/>
      </w:tcPr>
    </w:tblStylePr>
  </w:style>
  <w:style w:type="paragraph" w:styleId="Pagrindinistekstas">
    <w:name w:val="Body Text"/>
    <w:aliases w:val=" Char Char,body text,contents,bt,Corps de texte,body tesx,heading_txt,bodytxy2..."/>
    <w:basedOn w:val="prastasis"/>
    <w:link w:val="PagrindinistekstasDiagrama"/>
    <w:semiHidden/>
    <w:rsid w:val="00781E0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PagrindinistekstasDiagrama">
    <w:name w:val="Pagrindinis tekstas Diagrama"/>
    <w:aliases w:val=" Char Char Diagrama,body text Diagrama,contents Diagrama,bt Diagrama,Corps de texte Diagrama,body tesx Diagrama,heading_txt Diagrama,bodytxy2... Diagrama"/>
    <w:basedOn w:val="Numatytasispastraiposriftas"/>
    <w:link w:val="Pagrindinistekstas"/>
    <w:semiHidden/>
    <w:rsid w:val="00781E0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ntrats">
    <w:name w:val="header"/>
    <w:basedOn w:val="prastasis"/>
    <w:link w:val="AntratsDiagrama"/>
    <w:uiPriority w:val="99"/>
    <w:unhideWhenUsed/>
    <w:rsid w:val="006D3BB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D3BBC"/>
  </w:style>
  <w:style w:type="paragraph" w:styleId="Porat">
    <w:name w:val="footer"/>
    <w:basedOn w:val="prastasis"/>
    <w:link w:val="PoratDiagrama"/>
    <w:uiPriority w:val="99"/>
    <w:unhideWhenUsed/>
    <w:rsid w:val="006D3BB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6D3BBC"/>
  </w:style>
  <w:style w:type="table" w:styleId="Lentelstinklelis">
    <w:name w:val="Table Grid"/>
    <w:basedOn w:val="prastojilentel"/>
    <w:uiPriority w:val="39"/>
    <w:rsid w:val="00A87E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uiPriority w:val="99"/>
    <w:rsid w:val="00285857"/>
    <w:rPr>
      <w:color w:val="0000FF"/>
      <w:u w:val="single"/>
    </w:rPr>
  </w:style>
  <w:style w:type="character" w:customStyle="1" w:styleId="Antrat1Diagrama">
    <w:name w:val="Antraštė 1 Diagrama"/>
    <w:basedOn w:val="Numatytasispastraiposriftas"/>
    <w:link w:val="Antrat1"/>
    <w:rsid w:val="005B2318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ntrat2Diagrama">
    <w:name w:val="Antraštė 2 Diagrama"/>
    <w:basedOn w:val="Numatytasispastraiposriftas"/>
    <w:link w:val="Antrat2"/>
    <w:rsid w:val="005B2318"/>
    <w:rPr>
      <w:rFonts w:ascii="Times New Roman" w:eastAsia="Times New Roman" w:hAnsi="Times New Roman" w:cs="Times New Roman"/>
      <w:b/>
      <w:bCs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C57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C576E"/>
    <w:rPr>
      <w:rFonts w:ascii="Segoe UI" w:hAnsi="Segoe UI" w:cs="Segoe UI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83A6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83A61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83A61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83A6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83A61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5B42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22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pirkimai.eviesiejipirkimai.lt/app/rfq/publicpurchase_docs.asp?PID=36180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2207</Words>
  <Characters>1258</Characters>
  <Application>Microsoft Office Word</Application>
  <DocSecurity>0</DocSecurity>
  <Lines>10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Liaugaudienė</dc:creator>
  <cp:keywords/>
  <dc:description/>
  <cp:lastModifiedBy>Asta Vilutytė</cp:lastModifiedBy>
  <cp:revision>23</cp:revision>
  <cp:lastPrinted>2026-04-23T07:23:00Z</cp:lastPrinted>
  <dcterms:created xsi:type="dcterms:W3CDTF">2023-04-11T08:48:00Z</dcterms:created>
  <dcterms:modified xsi:type="dcterms:W3CDTF">2026-04-24T13:15:00Z</dcterms:modified>
</cp:coreProperties>
</file>